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C19" w:rsidRPr="00E216E9" w:rsidRDefault="001F7C19" w:rsidP="001F7C19">
      <w:pPr>
        <w:spacing w:after="100" w:afterAutospacing="1" w:line="240" w:lineRule="auto"/>
        <w:outlineLvl w:val="2"/>
        <w:rPr>
          <w:rFonts w:ascii="inherit" w:eastAsia="Times New Roman" w:hAnsi="inherit" w:cs="Arial"/>
          <w:spacing w:val="5"/>
          <w:sz w:val="38"/>
          <w:szCs w:val="38"/>
          <w:lang w:eastAsia="tr-TR"/>
        </w:rPr>
      </w:pPr>
      <w:r w:rsidRPr="00E216E9">
        <w:rPr>
          <w:rFonts w:ascii="inherit" w:eastAsia="Times New Roman" w:hAnsi="inherit" w:cs="Arial"/>
          <w:spacing w:val="5"/>
          <w:sz w:val="38"/>
          <w:szCs w:val="38"/>
          <w:lang w:eastAsia="tr-TR"/>
        </w:rPr>
        <w:t>KÜLTÜR VE SOSYAL İŞLER MÜDÜRLÜĞÜ GÖREV VE ÇALIŞMA YÖNETMELİĞİ</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Pr>
          <w:rFonts w:ascii="Arial" w:eastAsia="Times New Roman" w:hAnsi="Arial" w:cs="Arial"/>
          <w:b/>
          <w:bCs/>
          <w:color w:val="868484"/>
          <w:sz w:val="24"/>
          <w:szCs w:val="24"/>
          <w:lang w:eastAsia="tr-TR"/>
        </w:rPr>
        <w:t>VİZE</w:t>
      </w:r>
      <w:r w:rsidRPr="001F7C19">
        <w:rPr>
          <w:rFonts w:ascii="Arial" w:eastAsia="Times New Roman" w:hAnsi="Arial" w:cs="Arial"/>
          <w:b/>
          <w:bCs/>
          <w:color w:val="868484"/>
          <w:sz w:val="24"/>
          <w:szCs w:val="24"/>
          <w:lang w:eastAsia="tr-TR"/>
        </w:rPr>
        <w:t xml:space="preserve"> BELEDİYESİ KÜLTÜR VE SOSYAL İŞLER MÜDÜRLÜĞÜ</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GÖREV VE ÇALIŞMA YÖNETMELİĞİ</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  </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BİRİNCİ BÖLÜM</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Amaç, Kapsam, Dayanak ve Tanımlar</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Amaç</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MADDE 1- (1)</w:t>
      </w:r>
      <w:r w:rsidRPr="001F7C19">
        <w:rPr>
          <w:rFonts w:ascii="Arial" w:eastAsia="Times New Roman" w:hAnsi="Arial" w:cs="Arial"/>
          <w:color w:val="868484"/>
          <w:sz w:val="24"/>
          <w:szCs w:val="24"/>
          <w:lang w:eastAsia="tr-TR"/>
        </w:rPr>
        <w:t xml:space="preserve"> Bu yönetmeliğin amacı; </w:t>
      </w:r>
      <w:r>
        <w:rPr>
          <w:rFonts w:ascii="Arial" w:eastAsia="Times New Roman" w:hAnsi="Arial" w:cs="Arial"/>
          <w:color w:val="868484"/>
          <w:sz w:val="24"/>
          <w:szCs w:val="24"/>
          <w:lang w:eastAsia="tr-TR"/>
        </w:rPr>
        <w:t xml:space="preserve">Vize </w:t>
      </w:r>
      <w:r w:rsidRPr="001F7C19">
        <w:rPr>
          <w:rFonts w:ascii="Arial" w:eastAsia="Times New Roman" w:hAnsi="Arial" w:cs="Arial"/>
          <w:color w:val="868484"/>
          <w:sz w:val="24"/>
          <w:szCs w:val="24"/>
          <w:lang w:eastAsia="tr-TR"/>
        </w:rPr>
        <w:t>Belediyesi Kültür ve Sosyal İşler Müdürlüğü’nün görev, yetki ve sorumlulukları ile çalışma usul ve esaslarını düzenlemektir.</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Kapsam</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MADDE 2- (1)</w:t>
      </w:r>
      <w:r w:rsidRPr="001F7C19">
        <w:rPr>
          <w:rFonts w:ascii="Arial" w:eastAsia="Times New Roman" w:hAnsi="Arial" w:cs="Arial"/>
          <w:color w:val="868484"/>
          <w:sz w:val="24"/>
          <w:szCs w:val="24"/>
          <w:lang w:eastAsia="tr-TR"/>
        </w:rPr>
        <w:t> Bu yönetmelik, Kültür ve Sosyal İşler Müdürlüğündeki personelin görev, yetki ve sorumlulukları ile çalışma usul ve esaslarını kapsar. </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Dayanak</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MADDE 3- (1)</w:t>
      </w:r>
      <w:r w:rsidRPr="001F7C19">
        <w:rPr>
          <w:rFonts w:ascii="Arial" w:eastAsia="Times New Roman" w:hAnsi="Arial" w:cs="Arial"/>
          <w:color w:val="868484"/>
          <w:sz w:val="24"/>
          <w:szCs w:val="24"/>
          <w:lang w:eastAsia="tr-TR"/>
        </w:rPr>
        <w:t> Bu Yönetmelik 5393 sayılı Belediye Kanununun 15. maddesinin (b) fıkrası hükümlerine dayanılarak hazırlanmıştır.</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Tanımlar</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MADDE 4-  (1)</w:t>
      </w:r>
      <w:r w:rsidRPr="001F7C19">
        <w:rPr>
          <w:rFonts w:ascii="Arial" w:eastAsia="Times New Roman" w:hAnsi="Arial" w:cs="Arial"/>
          <w:color w:val="868484"/>
          <w:sz w:val="24"/>
          <w:szCs w:val="24"/>
          <w:lang w:eastAsia="tr-TR"/>
        </w:rPr>
        <w:t> Bu yönetmelikte geçen;</w:t>
      </w:r>
    </w:p>
    <w:p w:rsidR="001F7C19" w:rsidRPr="001F7C19" w:rsidRDefault="001F7C19" w:rsidP="001F7C19">
      <w:pPr>
        <w:numPr>
          <w:ilvl w:val="0"/>
          <w:numId w:val="1"/>
        </w:numPr>
        <w:spacing w:before="100" w:beforeAutospacing="1"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 xml:space="preserve">a) </w:t>
      </w:r>
      <w:proofErr w:type="gramStart"/>
      <w:r w:rsidRPr="001F7C19">
        <w:rPr>
          <w:rFonts w:ascii="Arial" w:eastAsia="Times New Roman" w:hAnsi="Arial" w:cs="Arial"/>
          <w:b/>
          <w:bCs/>
          <w:color w:val="868484"/>
          <w:sz w:val="24"/>
          <w:szCs w:val="24"/>
          <w:lang w:eastAsia="tr-TR"/>
        </w:rPr>
        <w:t>Belediye</w:t>
      </w:r>
      <w:r w:rsidR="00C851CE">
        <w:rPr>
          <w:rFonts w:ascii="Arial" w:eastAsia="Times New Roman" w:hAnsi="Arial" w:cs="Arial"/>
          <w:b/>
          <w:bCs/>
          <w:color w:val="868484"/>
          <w:sz w:val="24"/>
          <w:szCs w:val="24"/>
          <w:lang w:eastAsia="tr-TR"/>
        </w:rPr>
        <w:t xml:space="preserve">  </w:t>
      </w:r>
      <w:r w:rsidRPr="001F7C19">
        <w:rPr>
          <w:rFonts w:ascii="Arial" w:eastAsia="Times New Roman" w:hAnsi="Arial" w:cs="Arial"/>
          <w:b/>
          <w:bCs/>
          <w:color w:val="868484"/>
          <w:sz w:val="24"/>
          <w:szCs w:val="24"/>
          <w:lang w:eastAsia="tr-TR"/>
        </w:rPr>
        <w:t xml:space="preserve"> : </w:t>
      </w:r>
      <w:r w:rsidR="00C851CE">
        <w:rPr>
          <w:rFonts w:ascii="Arial" w:eastAsia="Times New Roman" w:hAnsi="Arial" w:cs="Arial"/>
          <w:color w:val="868484"/>
          <w:sz w:val="24"/>
          <w:szCs w:val="24"/>
          <w:lang w:eastAsia="tr-TR"/>
        </w:rPr>
        <w:t>Vize</w:t>
      </w:r>
      <w:proofErr w:type="gramEnd"/>
      <w:r w:rsidR="00C851CE">
        <w:rPr>
          <w:rFonts w:ascii="Arial" w:eastAsia="Times New Roman" w:hAnsi="Arial" w:cs="Arial"/>
          <w:color w:val="868484"/>
          <w:sz w:val="24"/>
          <w:szCs w:val="24"/>
          <w:lang w:eastAsia="tr-TR"/>
        </w:rPr>
        <w:t xml:space="preserve"> </w:t>
      </w:r>
      <w:r w:rsidRPr="001F7C19">
        <w:rPr>
          <w:rFonts w:ascii="Arial" w:eastAsia="Times New Roman" w:hAnsi="Arial" w:cs="Arial"/>
          <w:color w:val="868484"/>
          <w:sz w:val="24"/>
          <w:szCs w:val="24"/>
          <w:lang w:eastAsia="tr-TR"/>
        </w:rPr>
        <w:t xml:space="preserve"> Belediyesi’ni,</w:t>
      </w:r>
    </w:p>
    <w:p w:rsidR="001F7C19" w:rsidRPr="001F7C19" w:rsidRDefault="001F7C19" w:rsidP="001F7C19">
      <w:pPr>
        <w:numPr>
          <w:ilvl w:val="0"/>
          <w:numId w:val="1"/>
        </w:numPr>
        <w:spacing w:before="100" w:beforeAutospacing="1"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 xml:space="preserve">b) </w:t>
      </w:r>
      <w:proofErr w:type="gramStart"/>
      <w:r w:rsidRPr="001F7C19">
        <w:rPr>
          <w:rFonts w:ascii="Arial" w:eastAsia="Times New Roman" w:hAnsi="Arial" w:cs="Arial"/>
          <w:b/>
          <w:bCs/>
          <w:color w:val="868484"/>
          <w:sz w:val="24"/>
          <w:szCs w:val="24"/>
          <w:lang w:eastAsia="tr-TR"/>
        </w:rPr>
        <w:t>Başkanlık : </w:t>
      </w:r>
      <w:r w:rsidR="00C851CE">
        <w:rPr>
          <w:rFonts w:ascii="Arial" w:eastAsia="Times New Roman" w:hAnsi="Arial" w:cs="Arial"/>
          <w:color w:val="868484"/>
          <w:sz w:val="24"/>
          <w:szCs w:val="24"/>
          <w:lang w:eastAsia="tr-TR"/>
        </w:rPr>
        <w:t>Vize</w:t>
      </w:r>
      <w:proofErr w:type="gramEnd"/>
      <w:r w:rsidRPr="001F7C19">
        <w:rPr>
          <w:rFonts w:ascii="Arial" w:eastAsia="Times New Roman" w:hAnsi="Arial" w:cs="Arial"/>
          <w:color w:val="868484"/>
          <w:sz w:val="24"/>
          <w:szCs w:val="24"/>
          <w:lang w:eastAsia="tr-TR"/>
        </w:rPr>
        <w:t xml:space="preserve"> Belediye Başkanlığı’nı,</w:t>
      </w:r>
    </w:p>
    <w:p w:rsidR="001F7C19" w:rsidRPr="001F7C19" w:rsidRDefault="001F7C19" w:rsidP="001F7C19">
      <w:pPr>
        <w:numPr>
          <w:ilvl w:val="0"/>
          <w:numId w:val="1"/>
        </w:numPr>
        <w:spacing w:before="100" w:beforeAutospacing="1"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 xml:space="preserve">c) </w:t>
      </w:r>
      <w:proofErr w:type="gramStart"/>
      <w:r w:rsidRPr="001F7C19">
        <w:rPr>
          <w:rFonts w:ascii="Arial" w:eastAsia="Times New Roman" w:hAnsi="Arial" w:cs="Arial"/>
          <w:b/>
          <w:bCs/>
          <w:color w:val="868484"/>
          <w:sz w:val="24"/>
          <w:szCs w:val="24"/>
          <w:lang w:eastAsia="tr-TR"/>
        </w:rPr>
        <w:t>Müdürlük : </w:t>
      </w:r>
      <w:r w:rsidRPr="001F7C19">
        <w:rPr>
          <w:rFonts w:ascii="Arial" w:eastAsia="Times New Roman" w:hAnsi="Arial" w:cs="Arial"/>
          <w:color w:val="868484"/>
          <w:sz w:val="24"/>
          <w:szCs w:val="24"/>
          <w:lang w:eastAsia="tr-TR"/>
        </w:rPr>
        <w:t>Kültür</w:t>
      </w:r>
      <w:proofErr w:type="gramEnd"/>
      <w:r w:rsidRPr="001F7C19">
        <w:rPr>
          <w:rFonts w:ascii="Arial" w:eastAsia="Times New Roman" w:hAnsi="Arial" w:cs="Arial"/>
          <w:color w:val="868484"/>
          <w:sz w:val="24"/>
          <w:szCs w:val="24"/>
          <w:lang w:eastAsia="tr-TR"/>
        </w:rPr>
        <w:t xml:space="preserve"> ve Sosyal İşler Müdürlüğü’nü,</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 xml:space="preserve">ç) </w:t>
      </w:r>
      <w:proofErr w:type="gramStart"/>
      <w:r w:rsidRPr="001F7C19">
        <w:rPr>
          <w:rFonts w:ascii="Arial" w:eastAsia="Times New Roman" w:hAnsi="Arial" w:cs="Arial"/>
          <w:b/>
          <w:bCs/>
          <w:color w:val="868484"/>
          <w:sz w:val="24"/>
          <w:szCs w:val="24"/>
          <w:lang w:eastAsia="tr-TR"/>
        </w:rPr>
        <w:t>Müdür                   : </w:t>
      </w:r>
      <w:r w:rsidRPr="001F7C19">
        <w:rPr>
          <w:rFonts w:ascii="Arial" w:eastAsia="Times New Roman" w:hAnsi="Arial" w:cs="Arial"/>
          <w:color w:val="868484"/>
          <w:sz w:val="24"/>
          <w:szCs w:val="24"/>
          <w:lang w:eastAsia="tr-TR"/>
        </w:rPr>
        <w:t>Kültür</w:t>
      </w:r>
      <w:proofErr w:type="gramEnd"/>
      <w:r w:rsidRPr="001F7C19">
        <w:rPr>
          <w:rFonts w:ascii="Arial" w:eastAsia="Times New Roman" w:hAnsi="Arial" w:cs="Arial"/>
          <w:color w:val="868484"/>
          <w:sz w:val="24"/>
          <w:szCs w:val="24"/>
          <w:lang w:eastAsia="tr-TR"/>
        </w:rPr>
        <w:t xml:space="preserve"> ve Sosyal İşler Müdürü’nü,</w:t>
      </w:r>
    </w:p>
    <w:p w:rsidR="001F7C19" w:rsidRPr="001F7C19" w:rsidRDefault="001F7C19" w:rsidP="001F7C19">
      <w:pPr>
        <w:numPr>
          <w:ilvl w:val="0"/>
          <w:numId w:val="2"/>
        </w:numPr>
        <w:spacing w:before="100" w:beforeAutospacing="1"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 xml:space="preserve">d) </w:t>
      </w:r>
      <w:proofErr w:type="gramStart"/>
      <w:r w:rsidRPr="001F7C19">
        <w:rPr>
          <w:rFonts w:ascii="Arial" w:eastAsia="Times New Roman" w:hAnsi="Arial" w:cs="Arial"/>
          <w:b/>
          <w:bCs/>
          <w:color w:val="868484"/>
          <w:sz w:val="24"/>
          <w:szCs w:val="24"/>
          <w:lang w:eastAsia="tr-TR"/>
        </w:rPr>
        <w:t>Şef : </w:t>
      </w:r>
      <w:r w:rsidRPr="001F7C19">
        <w:rPr>
          <w:rFonts w:ascii="Arial" w:eastAsia="Times New Roman" w:hAnsi="Arial" w:cs="Arial"/>
          <w:color w:val="868484"/>
          <w:sz w:val="24"/>
          <w:szCs w:val="24"/>
          <w:lang w:eastAsia="tr-TR"/>
        </w:rPr>
        <w:t>Kültür</w:t>
      </w:r>
      <w:proofErr w:type="gramEnd"/>
      <w:r w:rsidRPr="001F7C19">
        <w:rPr>
          <w:rFonts w:ascii="Arial" w:eastAsia="Times New Roman" w:hAnsi="Arial" w:cs="Arial"/>
          <w:color w:val="868484"/>
          <w:sz w:val="24"/>
          <w:szCs w:val="24"/>
          <w:lang w:eastAsia="tr-TR"/>
        </w:rPr>
        <w:t xml:space="preserve"> ve Sosyal İşler Müdürlüğüne bağlı birimlerin şeflerini</w:t>
      </w:r>
      <w:r w:rsidRPr="001F7C19">
        <w:rPr>
          <w:rFonts w:ascii="Arial" w:eastAsia="Times New Roman" w:hAnsi="Arial" w:cs="Arial"/>
          <w:b/>
          <w:bCs/>
          <w:color w:val="868484"/>
          <w:sz w:val="24"/>
          <w:szCs w:val="24"/>
          <w:lang w:eastAsia="tr-TR"/>
        </w:rPr>
        <w:t>,</w:t>
      </w:r>
    </w:p>
    <w:p w:rsidR="001F7C19" w:rsidRPr="001F7C19" w:rsidRDefault="001F7C19" w:rsidP="001F7C19">
      <w:pPr>
        <w:numPr>
          <w:ilvl w:val="0"/>
          <w:numId w:val="2"/>
        </w:numPr>
        <w:spacing w:before="100" w:beforeAutospacing="1"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 xml:space="preserve">e) </w:t>
      </w:r>
      <w:proofErr w:type="gramStart"/>
      <w:r w:rsidRPr="001F7C19">
        <w:rPr>
          <w:rFonts w:ascii="Arial" w:eastAsia="Times New Roman" w:hAnsi="Arial" w:cs="Arial"/>
          <w:b/>
          <w:bCs/>
          <w:color w:val="868484"/>
          <w:sz w:val="24"/>
          <w:szCs w:val="24"/>
          <w:lang w:eastAsia="tr-TR"/>
        </w:rPr>
        <w:t>Yönetmelik : </w:t>
      </w:r>
      <w:r w:rsidRPr="001F7C19">
        <w:rPr>
          <w:rFonts w:ascii="Arial" w:eastAsia="Times New Roman" w:hAnsi="Arial" w:cs="Arial"/>
          <w:color w:val="868484"/>
          <w:sz w:val="24"/>
          <w:szCs w:val="24"/>
          <w:lang w:eastAsia="tr-TR"/>
        </w:rPr>
        <w:t>Kültür</w:t>
      </w:r>
      <w:proofErr w:type="gramEnd"/>
      <w:r w:rsidRPr="001F7C19">
        <w:rPr>
          <w:rFonts w:ascii="Arial" w:eastAsia="Times New Roman" w:hAnsi="Arial" w:cs="Arial"/>
          <w:color w:val="868484"/>
          <w:sz w:val="24"/>
          <w:szCs w:val="24"/>
          <w:lang w:eastAsia="tr-TR"/>
        </w:rPr>
        <w:t xml:space="preserve"> ve Sosyal İşler Müdürlüğü Görev ve Çalışma Yönetmeliğini ifade eder.</w:t>
      </w:r>
    </w:p>
    <w:p w:rsidR="001F7C19" w:rsidRDefault="001F7C19" w:rsidP="001F7C19">
      <w:pPr>
        <w:spacing w:after="100" w:afterAutospacing="1" w:line="240" w:lineRule="auto"/>
        <w:rPr>
          <w:rFonts w:ascii="Arial" w:eastAsia="Times New Roman" w:hAnsi="Arial" w:cs="Arial"/>
          <w:b/>
          <w:bCs/>
          <w:color w:val="868484"/>
          <w:sz w:val="24"/>
          <w:szCs w:val="24"/>
          <w:lang w:eastAsia="tr-TR"/>
        </w:rPr>
      </w:pPr>
      <w:r w:rsidRPr="001F7C19">
        <w:rPr>
          <w:rFonts w:ascii="Arial" w:eastAsia="Times New Roman" w:hAnsi="Arial" w:cs="Arial"/>
          <w:b/>
          <w:bCs/>
          <w:color w:val="868484"/>
          <w:sz w:val="24"/>
          <w:szCs w:val="24"/>
          <w:lang w:eastAsia="tr-TR"/>
        </w:rPr>
        <w:t> </w:t>
      </w:r>
    </w:p>
    <w:p w:rsidR="00C851CE" w:rsidRDefault="00C851CE" w:rsidP="001F7C19">
      <w:pPr>
        <w:spacing w:after="100" w:afterAutospacing="1" w:line="240" w:lineRule="auto"/>
        <w:rPr>
          <w:rFonts w:ascii="Arial" w:eastAsia="Times New Roman" w:hAnsi="Arial" w:cs="Arial"/>
          <w:b/>
          <w:bCs/>
          <w:color w:val="868484"/>
          <w:sz w:val="24"/>
          <w:szCs w:val="24"/>
          <w:lang w:eastAsia="tr-TR"/>
        </w:rPr>
      </w:pP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lastRenderedPageBreak/>
        <w:t>İKİNCİ BÖLÜM</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Teşkilat, Bağlılık, Atanma Usul ve Nitelikleri</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Teşkilat</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MADDE 5- (1)</w:t>
      </w:r>
      <w:r w:rsidRPr="001F7C19">
        <w:rPr>
          <w:rFonts w:ascii="Arial" w:eastAsia="Times New Roman" w:hAnsi="Arial" w:cs="Arial"/>
          <w:color w:val="868484"/>
          <w:sz w:val="24"/>
          <w:szCs w:val="24"/>
          <w:lang w:eastAsia="tr-TR"/>
        </w:rPr>
        <w:t> Kültür ve Sosyal İşler Müdürlüğünün personel yapısı aşağıda belirtilen şekildedir:</w:t>
      </w:r>
    </w:p>
    <w:p w:rsidR="001F7C19" w:rsidRDefault="001F7C19" w:rsidP="001F7C19">
      <w:pPr>
        <w:numPr>
          <w:ilvl w:val="0"/>
          <w:numId w:val="3"/>
        </w:numPr>
        <w:spacing w:before="100" w:beforeAutospacing="1"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a)</w:t>
      </w:r>
      <w:r w:rsidRPr="001F7C19">
        <w:rPr>
          <w:rFonts w:ascii="Arial" w:eastAsia="Times New Roman" w:hAnsi="Arial" w:cs="Arial"/>
          <w:color w:val="868484"/>
          <w:sz w:val="24"/>
          <w:szCs w:val="24"/>
          <w:lang w:eastAsia="tr-TR"/>
        </w:rPr>
        <w:t> Müdür</w:t>
      </w:r>
    </w:p>
    <w:p w:rsidR="001F7C19" w:rsidRPr="001F7C19" w:rsidRDefault="001F7C19" w:rsidP="001F7C19">
      <w:pPr>
        <w:numPr>
          <w:ilvl w:val="0"/>
          <w:numId w:val="3"/>
        </w:numPr>
        <w:spacing w:before="100" w:beforeAutospacing="1" w:after="100" w:afterAutospacing="1" w:line="240" w:lineRule="auto"/>
        <w:rPr>
          <w:rFonts w:ascii="Arial" w:eastAsia="Times New Roman" w:hAnsi="Arial" w:cs="Arial"/>
          <w:color w:val="868484"/>
          <w:sz w:val="24"/>
          <w:szCs w:val="24"/>
          <w:lang w:eastAsia="tr-TR"/>
        </w:rPr>
      </w:pPr>
      <w:r>
        <w:rPr>
          <w:rFonts w:ascii="Arial" w:eastAsia="Times New Roman" w:hAnsi="Arial" w:cs="Arial"/>
          <w:b/>
          <w:bCs/>
          <w:color w:val="868484"/>
          <w:sz w:val="24"/>
          <w:szCs w:val="24"/>
          <w:lang w:eastAsia="tr-TR"/>
        </w:rPr>
        <w:t>b)</w:t>
      </w:r>
      <w:r w:rsidRPr="001F7C19">
        <w:rPr>
          <w:rFonts w:ascii="Arial" w:eastAsia="Times New Roman" w:hAnsi="Arial" w:cs="Arial"/>
          <w:color w:val="868484"/>
          <w:sz w:val="24"/>
          <w:szCs w:val="24"/>
          <w:lang w:eastAsia="tr-TR"/>
        </w:rPr>
        <w:t> Memurlar</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ç)</w:t>
      </w:r>
      <w:r w:rsidRPr="001F7C19">
        <w:rPr>
          <w:rFonts w:ascii="Arial" w:eastAsia="Times New Roman" w:hAnsi="Arial" w:cs="Arial"/>
          <w:color w:val="868484"/>
          <w:sz w:val="24"/>
          <w:szCs w:val="24"/>
          <w:lang w:eastAsia="tr-TR"/>
        </w:rPr>
        <w:t> İşçiler</w:t>
      </w:r>
    </w:p>
    <w:p w:rsidR="001F7C19" w:rsidRPr="001F7C19" w:rsidRDefault="001F7C19" w:rsidP="001F7C19">
      <w:pPr>
        <w:numPr>
          <w:ilvl w:val="0"/>
          <w:numId w:val="4"/>
        </w:numPr>
        <w:spacing w:before="100" w:beforeAutospacing="1"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d)</w:t>
      </w:r>
      <w:r w:rsidRPr="001F7C19">
        <w:rPr>
          <w:rFonts w:ascii="Arial" w:eastAsia="Times New Roman" w:hAnsi="Arial" w:cs="Arial"/>
          <w:color w:val="868484"/>
          <w:sz w:val="24"/>
          <w:szCs w:val="24"/>
          <w:lang w:eastAsia="tr-TR"/>
        </w:rPr>
        <w:t> Sözleşmeli Personel</w:t>
      </w:r>
    </w:p>
    <w:p w:rsidR="001F7C19" w:rsidRPr="001F7C19" w:rsidRDefault="001F7C19" w:rsidP="001F7C19">
      <w:pPr>
        <w:numPr>
          <w:ilvl w:val="0"/>
          <w:numId w:val="4"/>
        </w:numPr>
        <w:spacing w:before="100" w:beforeAutospacing="1"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e)</w:t>
      </w:r>
      <w:r w:rsidRPr="001F7C19">
        <w:rPr>
          <w:rFonts w:ascii="Arial" w:eastAsia="Times New Roman" w:hAnsi="Arial" w:cs="Arial"/>
          <w:color w:val="868484"/>
          <w:sz w:val="24"/>
          <w:szCs w:val="24"/>
          <w:lang w:eastAsia="tr-TR"/>
        </w:rPr>
        <w:t> Diğer personel</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 xml:space="preserve"> </w:t>
      </w:r>
      <w:r>
        <w:rPr>
          <w:rFonts w:ascii="Arial" w:eastAsia="Times New Roman" w:hAnsi="Arial" w:cs="Arial"/>
          <w:b/>
          <w:bCs/>
          <w:color w:val="868484"/>
          <w:sz w:val="24"/>
          <w:szCs w:val="24"/>
          <w:lang w:eastAsia="tr-TR"/>
        </w:rPr>
        <w:t>(2</w:t>
      </w:r>
      <w:r w:rsidRPr="001F7C19">
        <w:rPr>
          <w:rFonts w:ascii="Arial" w:eastAsia="Times New Roman" w:hAnsi="Arial" w:cs="Arial"/>
          <w:b/>
          <w:bCs/>
          <w:color w:val="868484"/>
          <w:sz w:val="24"/>
          <w:szCs w:val="24"/>
          <w:lang w:eastAsia="tr-TR"/>
        </w:rPr>
        <w:t>)</w:t>
      </w:r>
      <w:r w:rsidRPr="001F7C19">
        <w:rPr>
          <w:rFonts w:ascii="Arial" w:eastAsia="Times New Roman" w:hAnsi="Arial" w:cs="Arial"/>
          <w:color w:val="868484"/>
          <w:sz w:val="24"/>
          <w:szCs w:val="24"/>
          <w:lang w:eastAsia="tr-TR"/>
        </w:rPr>
        <w:t> Belediye ve Bağlı Kuruluşları ile Mahalli İdare Birlikleri Norm Kadro İlke ve Standartlarına İlişkin Esaslar çerçevesinde birimlerin hizmet alanları, görev ve sorumluluklarına paralel olarak iş ve işlemlerin daha etkin ve verimli yürütülebilmesi için Müdürün teklifi ve Belediye Başkanının onayı ile hizmet gereği ihtiyaç duyulan nitelik ve sayıda personel görevlendirmesi yapılabilir.</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Pr>
          <w:rFonts w:ascii="Arial" w:eastAsia="Times New Roman" w:hAnsi="Arial" w:cs="Arial"/>
          <w:b/>
          <w:bCs/>
          <w:color w:val="868484"/>
          <w:sz w:val="24"/>
          <w:szCs w:val="24"/>
          <w:lang w:eastAsia="tr-TR"/>
        </w:rPr>
        <w:t>(3</w:t>
      </w:r>
      <w:r w:rsidRPr="001F7C19">
        <w:rPr>
          <w:rFonts w:ascii="Arial" w:eastAsia="Times New Roman" w:hAnsi="Arial" w:cs="Arial"/>
          <w:b/>
          <w:bCs/>
          <w:color w:val="868484"/>
          <w:sz w:val="24"/>
          <w:szCs w:val="24"/>
          <w:lang w:eastAsia="tr-TR"/>
        </w:rPr>
        <w:t>)</w:t>
      </w:r>
      <w:r w:rsidRPr="001F7C19">
        <w:rPr>
          <w:rFonts w:ascii="Arial" w:eastAsia="Times New Roman" w:hAnsi="Arial" w:cs="Arial"/>
          <w:color w:val="868484"/>
          <w:sz w:val="24"/>
          <w:szCs w:val="24"/>
          <w:lang w:eastAsia="tr-TR"/>
        </w:rPr>
        <w:t> Birimlerin iç organizasyon yapılarının teşkili, söz konusu birimde görev yapmakta olan personelin yetki ve sorumlulukları ile ilgili birim amirinin teklifi ve bir üst amirin onayı ile gerçekleştirilecek bir iç düzenlemeyle geçerlilik kazanır.</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Bağlılık</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MADDE 6- (1)</w:t>
      </w:r>
      <w:r w:rsidRPr="001F7C19">
        <w:rPr>
          <w:rFonts w:ascii="Arial" w:eastAsia="Times New Roman" w:hAnsi="Arial" w:cs="Arial"/>
          <w:color w:val="868484"/>
          <w:sz w:val="24"/>
          <w:szCs w:val="24"/>
          <w:lang w:eastAsia="tr-TR"/>
        </w:rPr>
        <w:t> Kültür ve Sosyal İşler Müdürlüğü, Belediye Başkanına veya görevlendireceği Başkan Yardımcısına bağlıdır. Başkan, bu görevi bizzat veya görevlendireceği kişi eliyle yürütür. </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Atanma Usul ve Nitelikleri</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MADDE 7-</w:t>
      </w:r>
      <w:r w:rsidRPr="001F7C19">
        <w:rPr>
          <w:rFonts w:ascii="Arial" w:eastAsia="Times New Roman" w:hAnsi="Arial" w:cs="Arial"/>
          <w:color w:val="868484"/>
          <w:sz w:val="24"/>
          <w:szCs w:val="24"/>
          <w:lang w:eastAsia="tr-TR"/>
        </w:rPr>
        <w:t> Kültür ve Sosyal İşler Müdürlüğünde görev alacaklarda müdür ve şeflik unvanları için; 657 sayılı Devlet Memurları Kanununun atamaya ilişkin maddelerinde öngörülen şartlar ile Belediye memurlarının tabi olduğu görevde yükselme yönetmeliği hükümlerine göre; öğrenim ve hizmet şartlarını taşıyanlardan müdür olmak için en az dört yıllık, şef olmak için en az iki yıllık yüksekokul mezunu olması şartı aranır.</w:t>
      </w:r>
    </w:p>
    <w:p w:rsid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color w:val="868484"/>
          <w:sz w:val="24"/>
          <w:szCs w:val="24"/>
          <w:lang w:eastAsia="tr-TR"/>
        </w:rPr>
        <w:t> </w:t>
      </w:r>
    </w:p>
    <w:p w:rsidR="001F7C19" w:rsidRDefault="001F7C19" w:rsidP="001F7C19">
      <w:pPr>
        <w:spacing w:after="100" w:afterAutospacing="1" w:line="240" w:lineRule="auto"/>
        <w:rPr>
          <w:rFonts w:ascii="Arial" w:eastAsia="Times New Roman" w:hAnsi="Arial" w:cs="Arial"/>
          <w:color w:val="868484"/>
          <w:sz w:val="24"/>
          <w:szCs w:val="24"/>
          <w:lang w:eastAsia="tr-TR"/>
        </w:rPr>
      </w:pPr>
    </w:p>
    <w:p w:rsidR="001F7C19" w:rsidRDefault="001F7C19" w:rsidP="001F7C19">
      <w:pPr>
        <w:spacing w:after="100" w:afterAutospacing="1" w:line="240" w:lineRule="auto"/>
        <w:rPr>
          <w:rFonts w:ascii="Arial" w:eastAsia="Times New Roman" w:hAnsi="Arial" w:cs="Arial"/>
          <w:color w:val="868484"/>
          <w:sz w:val="24"/>
          <w:szCs w:val="24"/>
          <w:lang w:eastAsia="tr-TR"/>
        </w:rPr>
      </w:pP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ÜÇÜNCÜ BÖLÜM</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Görev, Yetki ve Sorumluluk</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Müdürlüğün Görevleri</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MADDE 8-</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w:t>
      </w:r>
      <w:r w:rsidRPr="001F7C19">
        <w:rPr>
          <w:rFonts w:ascii="Arial" w:eastAsia="Times New Roman" w:hAnsi="Arial" w:cs="Arial"/>
          <w:color w:val="868484"/>
          <w:sz w:val="24"/>
          <w:szCs w:val="24"/>
          <w:lang w:eastAsia="tr-TR"/>
        </w:rPr>
        <w:t> Şehir halkına yönelik her düzeyde kültürel, sanatsal ve eğitsel etkinlikler düzenlemek.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w:t>
      </w:r>
      <w:r w:rsidRPr="001F7C19">
        <w:rPr>
          <w:rFonts w:ascii="Arial" w:eastAsia="Times New Roman" w:hAnsi="Arial" w:cs="Arial"/>
          <w:color w:val="868484"/>
          <w:sz w:val="24"/>
          <w:szCs w:val="24"/>
          <w:lang w:eastAsia="tr-TR"/>
        </w:rPr>
        <w:t> Kültürel, sanatsal ve eğitsel yayınlar yapmak.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(3)</w:t>
      </w:r>
      <w:r w:rsidRPr="001F7C19">
        <w:rPr>
          <w:rFonts w:ascii="Arial" w:eastAsia="Times New Roman" w:hAnsi="Arial" w:cs="Arial"/>
          <w:color w:val="868484"/>
          <w:sz w:val="24"/>
          <w:szCs w:val="24"/>
          <w:lang w:eastAsia="tr-TR"/>
        </w:rPr>
        <w:t> Çocuk ve yetişkinlere yönelik sinema gösterimleri yapmak.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(4)</w:t>
      </w:r>
      <w:r w:rsidRPr="001F7C19">
        <w:rPr>
          <w:rFonts w:ascii="Arial" w:eastAsia="Times New Roman" w:hAnsi="Arial" w:cs="Arial"/>
          <w:color w:val="868484"/>
          <w:sz w:val="24"/>
          <w:szCs w:val="24"/>
          <w:lang w:eastAsia="tr-TR"/>
        </w:rPr>
        <w:t> Çocuk ve yetişkinlere yönelik tiyatro sahnelemek, ilçedeki amatör tiyatro faaliyetlerini desteklemek.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(5)</w:t>
      </w:r>
      <w:r w:rsidRPr="001F7C19">
        <w:rPr>
          <w:rFonts w:ascii="Arial" w:eastAsia="Times New Roman" w:hAnsi="Arial" w:cs="Arial"/>
          <w:color w:val="868484"/>
          <w:sz w:val="24"/>
          <w:szCs w:val="24"/>
          <w:lang w:eastAsia="tr-TR"/>
        </w:rPr>
        <w:t> Kültür, sanat, turizm, eğitim ve eğlence amaçlı her düzeyde şenlik, festival, kampanya, turnuva ve gösteriler organize etmek.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(6)</w:t>
      </w:r>
      <w:r w:rsidRPr="001F7C19">
        <w:rPr>
          <w:rFonts w:ascii="Arial" w:eastAsia="Times New Roman" w:hAnsi="Arial" w:cs="Arial"/>
          <w:color w:val="868484"/>
          <w:sz w:val="24"/>
          <w:szCs w:val="24"/>
          <w:lang w:eastAsia="tr-TR"/>
        </w:rPr>
        <w:t> Eğitim, kültür, sanat ve turizm alanında sergi ve fuarlar düzenlemek.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(7)</w:t>
      </w:r>
      <w:r w:rsidRPr="001F7C19">
        <w:rPr>
          <w:rFonts w:ascii="Arial" w:eastAsia="Times New Roman" w:hAnsi="Arial" w:cs="Arial"/>
          <w:color w:val="868484"/>
          <w:sz w:val="24"/>
          <w:szCs w:val="24"/>
          <w:lang w:eastAsia="tr-TR"/>
        </w:rPr>
        <w:t> Eğitim çağındaki çocuklar ve gençlerin eğitimlerine katkı sağlayacak programlar icra etmek ve yayınlar yapmak.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(8)</w:t>
      </w:r>
      <w:r w:rsidRPr="001F7C19">
        <w:rPr>
          <w:rFonts w:ascii="Arial" w:eastAsia="Times New Roman" w:hAnsi="Arial" w:cs="Arial"/>
          <w:color w:val="868484"/>
          <w:sz w:val="24"/>
          <w:szCs w:val="24"/>
          <w:lang w:eastAsia="tr-TR"/>
        </w:rPr>
        <w:t> Görev ve çalışma alanıyla ilgili olarak üniversiteler, meslek kuruluşları, sivil toplum kuruluşları ve ilçedeki diğer kurumlar ile işbirliği yapmak.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(9)</w:t>
      </w:r>
      <w:r w:rsidRPr="001F7C19">
        <w:rPr>
          <w:rFonts w:ascii="Arial" w:eastAsia="Times New Roman" w:hAnsi="Arial" w:cs="Arial"/>
          <w:color w:val="868484"/>
          <w:sz w:val="24"/>
          <w:szCs w:val="24"/>
          <w:lang w:eastAsia="tr-TR"/>
        </w:rPr>
        <w:t> Ramazan ayına özel bir aylık program oluşturarak, Ramazan ayının sosyal, kültürel ve sanatsal faaliyetlerle dolu olarak geçmesini sağlamak.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(10)</w:t>
      </w:r>
      <w:r w:rsidRPr="001F7C19">
        <w:rPr>
          <w:rFonts w:ascii="Arial" w:eastAsia="Times New Roman" w:hAnsi="Arial" w:cs="Arial"/>
          <w:color w:val="868484"/>
          <w:sz w:val="24"/>
          <w:szCs w:val="24"/>
          <w:lang w:eastAsia="tr-TR"/>
        </w:rPr>
        <w:t> Milli ve dini günler, özel gün ve haftalarla ilgili  özel programlar yapmak.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(11)</w:t>
      </w:r>
      <w:r w:rsidRPr="001F7C19">
        <w:rPr>
          <w:rFonts w:ascii="Arial" w:eastAsia="Times New Roman" w:hAnsi="Arial" w:cs="Arial"/>
          <w:color w:val="868484"/>
          <w:sz w:val="24"/>
          <w:szCs w:val="24"/>
          <w:lang w:eastAsia="tr-TR"/>
        </w:rPr>
        <w:t xml:space="preserve"> İlçe bünyesindeki eğitim kurumları ile işbirliği yapmak, gençliğe yönelik seminer, konferans, paneller, sohbetler ve </w:t>
      </w:r>
      <w:proofErr w:type="gramStart"/>
      <w:r w:rsidRPr="001F7C19">
        <w:rPr>
          <w:rFonts w:ascii="Arial" w:eastAsia="Times New Roman" w:hAnsi="Arial" w:cs="Arial"/>
          <w:color w:val="868484"/>
          <w:sz w:val="24"/>
          <w:szCs w:val="24"/>
          <w:lang w:eastAsia="tr-TR"/>
        </w:rPr>
        <w:t>sempozyumlar</w:t>
      </w:r>
      <w:proofErr w:type="gramEnd"/>
      <w:r w:rsidRPr="001F7C19">
        <w:rPr>
          <w:rFonts w:ascii="Arial" w:eastAsia="Times New Roman" w:hAnsi="Arial" w:cs="Arial"/>
          <w:color w:val="868484"/>
          <w:sz w:val="24"/>
          <w:szCs w:val="24"/>
          <w:lang w:eastAsia="tr-TR"/>
        </w:rPr>
        <w:t xml:space="preserve"> düzenlemek, gezi gibi etkinliklerde bulunmak.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(12)</w:t>
      </w:r>
      <w:r w:rsidRPr="001F7C19">
        <w:rPr>
          <w:rFonts w:ascii="Arial" w:eastAsia="Times New Roman" w:hAnsi="Arial" w:cs="Arial"/>
          <w:color w:val="868484"/>
          <w:sz w:val="24"/>
          <w:szCs w:val="24"/>
          <w:lang w:eastAsia="tr-TR"/>
        </w:rPr>
        <w:t> Kültürel konularda çeşitli yarışmalar organize etmek, çalışma programları düzenlemek.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(13)</w:t>
      </w:r>
      <w:r w:rsidRPr="001F7C19">
        <w:rPr>
          <w:rFonts w:ascii="Arial" w:eastAsia="Times New Roman" w:hAnsi="Arial" w:cs="Arial"/>
          <w:color w:val="868484"/>
          <w:sz w:val="24"/>
          <w:szCs w:val="24"/>
          <w:lang w:eastAsia="tr-TR"/>
        </w:rPr>
        <w:t> Milletimize mal olmuş milli ve edebi şahsiyetler ile ilgili anma toplantıları düzenlemek.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(14)</w:t>
      </w:r>
      <w:r w:rsidRPr="001F7C19">
        <w:rPr>
          <w:rFonts w:ascii="Arial" w:eastAsia="Times New Roman" w:hAnsi="Arial" w:cs="Arial"/>
          <w:color w:val="868484"/>
          <w:sz w:val="24"/>
          <w:szCs w:val="24"/>
          <w:lang w:eastAsia="tr-TR"/>
        </w:rPr>
        <w:t> İlçe halkı arasında sosyal ve kültürel ilişkileri geliştirmek ve kültürel değerlerin korunması konusunda çalışmalar yapmak.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(15)</w:t>
      </w:r>
      <w:r w:rsidRPr="001F7C19">
        <w:rPr>
          <w:rFonts w:ascii="Arial" w:eastAsia="Times New Roman" w:hAnsi="Arial" w:cs="Arial"/>
          <w:color w:val="868484"/>
          <w:sz w:val="24"/>
          <w:szCs w:val="24"/>
          <w:lang w:eastAsia="tr-TR"/>
        </w:rPr>
        <w:t> Tarihi, kültürel mekânlara geziler düzenlemek.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(16)</w:t>
      </w:r>
      <w:r w:rsidRPr="001F7C19">
        <w:rPr>
          <w:rFonts w:ascii="Arial" w:eastAsia="Times New Roman" w:hAnsi="Arial" w:cs="Arial"/>
          <w:color w:val="868484"/>
          <w:sz w:val="24"/>
          <w:szCs w:val="24"/>
          <w:lang w:eastAsia="tr-TR"/>
        </w:rPr>
        <w:t> Şehir halkına, okuma zevk ve alışkanlığı kazandırmak için, kütüphane, şehir kitaplıkları, okuma salonları ve gezici kitaplıklar oluşturmak ve işletmek.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(17)</w:t>
      </w:r>
      <w:r w:rsidRPr="001F7C19">
        <w:rPr>
          <w:rFonts w:ascii="Arial" w:eastAsia="Times New Roman" w:hAnsi="Arial" w:cs="Arial"/>
          <w:color w:val="868484"/>
          <w:sz w:val="24"/>
          <w:szCs w:val="24"/>
          <w:lang w:eastAsia="tr-TR"/>
        </w:rPr>
        <w:t> Kitap toplamak ve okullara dağıtmak.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(18)</w:t>
      </w:r>
      <w:r w:rsidRPr="001F7C19">
        <w:rPr>
          <w:rFonts w:ascii="Arial" w:eastAsia="Times New Roman" w:hAnsi="Arial" w:cs="Arial"/>
          <w:color w:val="868484"/>
          <w:sz w:val="24"/>
          <w:szCs w:val="24"/>
          <w:lang w:eastAsia="tr-TR"/>
        </w:rPr>
        <w:t> Müzik, karikatür gibi güzel sanatları desteklemek.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(19)</w:t>
      </w:r>
      <w:r w:rsidRPr="001F7C19">
        <w:rPr>
          <w:rFonts w:ascii="Arial" w:eastAsia="Times New Roman" w:hAnsi="Arial" w:cs="Arial"/>
          <w:color w:val="868484"/>
          <w:sz w:val="24"/>
          <w:szCs w:val="24"/>
          <w:lang w:eastAsia="tr-TR"/>
        </w:rPr>
        <w:t> Tarihi eserleri, doğal zenginlikleri korumak, geliştirmek, tanıtmak.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(20)</w:t>
      </w:r>
      <w:r w:rsidRPr="001F7C19">
        <w:rPr>
          <w:rFonts w:ascii="Arial" w:eastAsia="Times New Roman" w:hAnsi="Arial" w:cs="Arial"/>
          <w:color w:val="868484"/>
          <w:sz w:val="24"/>
          <w:szCs w:val="24"/>
          <w:lang w:eastAsia="tr-TR"/>
        </w:rPr>
        <w:t> Kadınların ekonomik bağımsızlığına katkıda bulunmak amacıyla ev ekonomisi amaçlı el işi ürünleri için üretim ve satış organizasyonları kurmak, satış sergileri düzenlemek.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(22)</w:t>
      </w:r>
      <w:r w:rsidRPr="001F7C19">
        <w:rPr>
          <w:rFonts w:ascii="Arial" w:eastAsia="Times New Roman" w:hAnsi="Arial" w:cs="Arial"/>
          <w:color w:val="868484"/>
          <w:sz w:val="24"/>
          <w:szCs w:val="24"/>
          <w:lang w:eastAsia="tr-TR"/>
        </w:rPr>
        <w:t> Okuma yazma kursları açmak.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(23) </w:t>
      </w:r>
      <w:r w:rsidRPr="001F7C19">
        <w:rPr>
          <w:rFonts w:ascii="Arial" w:eastAsia="Times New Roman" w:hAnsi="Arial" w:cs="Arial"/>
          <w:color w:val="868484"/>
          <w:sz w:val="24"/>
          <w:szCs w:val="24"/>
          <w:lang w:eastAsia="tr-TR"/>
        </w:rPr>
        <w:t>El sanatları, beceri kazandırma, meslek öğretmeye ilişkin kurslar ile hobi amaçlı kurslar düzenlemek.</w:t>
      </w:r>
      <w:r w:rsidRPr="001F7C19">
        <w:rPr>
          <w:rFonts w:ascii="Arial" w:eastAsia="Times New Roman" w:hAnsi="Arial" w:cs="Arial"/>
          <w:b/>
          <w:bCs/>
          <w:color w:val="868484"/>
          <w:sz w:val="24"/>
          <w:szCs w:val="24"/>
          <w:lang w:eastAsia="tr-TR"/>
        </w:rPr>
        <w:t> </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(24)</w:t>
      </w:r>
      <w:r w:rsidRPr="001F7C19">
        <w:rPr>
          <w:rFonts w:ascii="Arial" w:eastAsia="Times New Roman" w:hAnsi="Arial" w:cs="Arial"/>
          <w:color w:val="868484"/>
          <w:sz w:val="24"/>
          <w:szCs w:val="24"/>
          <w:lang w:eastAsia="tr-TR"/>
        </w:rPr>
        <w:t> Engelli bireylerin ve ailelerinin maddi, manevi ve sosyal yoksunluklarının giderilmesi ve ihtiyaçlarının karşılanması amacıyla Engelli Destek Programları hazırlamak ve uygulamak.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(25)</w:t>
      </w:r>
      <w:r w:rsidRPr="001F7C19">
        <w:rPr>
          <w:rFonts w:ascii="Arial" w:eastAsia="Times New Roman" w:hAnsi="Arial" w:cs="Arial"/>
          <w:color w:val="868484"/>
          <w:sz w:val="24"/>
          <w:szCs w:val="24"/>
          <w:lang w:eastAsia="tr-TR"/>
        </w:rPr>
        <w:t> Geriatri biliminin kurallarına uygun olarak Evde Yaşlı Bakım Programları hazırlamak ve her türlü çalışmayı yürütmek.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(26)</w:t>
      </w:r>
      <w:r w:rsidRPr="001F7C19">
        <w:rPr>
          <w:rFonts w:ascii="Arial" w:eastAsia="Times New Roman" w:hAnsi="Arial" w:cs="Arial"/>
          <w:color w:val="868484"/>
          <w:sz w:val="24"/>
          <w:szCs w:val="24"/>
          <w:lang w:eastAsia="tr-TR"/>
        </w:rPr>
        <w:t> Kadın ve çocukların sorunları için çözümler üretmek, ihtiyaçlarını karşılamak, kadınların toplum içinde güçlendirilmesini, istihdam edilmesini, çocukların sağlıklı gelişimini sağlamak amacıyla kadın ve çocuklara yönelik proje ve programlar hazırlamak ve uygulamaya geçirmek.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(27)</w:t>
      </w:r>
      <w:r w:rsidRPr="001F7C19">
        <w:rPr>
          <w:rFonts w:ascii="Arial" w:eastAsia="Times New Roman" w:hAnsi="Arial" w:cs="Arial"/>
          <w:color w:val="868484"/>
          <w:sz w:val="24"/>
          <w:szCs w:val="24"/>
          <w:lang w:eastAsia="tr-TR"/>
        </w:rPr>
        <w:t> Sosyal birlik ve bütünlüğü sağlayıcı, çağımıza uygun gelenek ve göreneklerimizi yaşatmak ve geliştirmek için çalışmalar yürütmek.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(28)</w:t>
      </w:r>
      <w:r w:rsidRPr="001F7C19">
        <w:rPr>
          <w:rFonts w:ascii="Arial" w:eastAsia="Times New Roman" w:hAnsi="Arial" w:cs="Arial"/>
          <w:color w:val="868484"/>
          <w:sz w:val="24"/>
          <w:szCs w:val="24"/>
          <w:lang w:eastAsia="tr-TR"/>
        </w:rPr>
        <w:t> İlçemizde düzenlenen ya da ilçemize gelen kültür, sanat, eğitim, sağlık ve sosyal içerikli işlevlere katkı sağlamak.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(29)</w:t>
      </w:r>
      <w:r w:rsidRPr="001F7C19">
        <w:rPr>
          <w:rFonts w:ascii="Arial" w:eastAsia="Times New Roman" w:hAnsi="Arial" w:cs="Arial"/>
          <w:color w:val="868484"/>
          <w:sz w:val="24"/>
          <w:szCs w:val="24"/>
          <w:lang w:eastAsia="tr-TR"/>
        </w:rPr>
        <w:t> Belediye sınırları içinde yaşamlarını sürdüren, özellikle herhangi bir sosyal güvenlik kuruluşunun sağlık olanak ve yardımlarından yararlanamayan kesimlere yönelik, koruyucu, önleyici ve tedavi edici sağlık hizmetlerinin yanı sıra sosyal nitelikteki işlevlerin gerçekleştirilmesini sağlamak.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(30)</w:t>
      </w:r>
      <w:r w:rsidRPr="001F7C19">
        <w:rPr>
          <w:rFonts w:ascii="Arial" w:eastAsia="Times New Roman" w:hAnsi="Arial" w:cs="Arial"/>
          <w:color w:val="868484"/>
          <w:sz w:val="24"/>
          <w:szCs w:val="24"/>
          <w:lang w:eastAsia="tr-TR"/>
        </w:rPr>
        <w:t> Kimsesiz ve yardıma muhtaç vatandaşlarımız ile sosyal güçsüzlere bütçe imkânları doğrultusunda sosyal yardım ve destekte bulunmak.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(31)</w:t>
      </w:r>
      <w:r w:rsidRPr="001F7C19">
        <w:rPr>
          <w:rFonts w:ascii="Arial" w:eastAsia="Times New Roman" w:hAnsi="Arial" w:cs="Arial"/>
          <w:color w:val="868484"/>
          <w:sz w:val="24"/>
          <w:szCs w:val="24"/>
          <w:lang w:eastAsia="tr-TR"/>
        </w:rPr>
        <w:t> Gençlerin ve çocukların zararlı alışkanlıklardan uzak kalmasını sağlayacak projeler geliştirmek.</w:t>
      </w:r>
    </w:p>
    <w:p w:rsidR="001F7C19" w:rsidRPr="001F7C19" w:rsidRDefault="001F7C19" w:rsidP="001F7C19">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(32)</w:t>
      </w:r>
      <w:r w:rsidRPr="001F7C19">
        <w:rPr>
          <w:rFonts w:ascii="Arial" w:eastAsia="Times New Roman" w:hAnsi="Arial" w:cs="Arial"/>
          <w:color w:val="868484"/>
          <w:sz w:val="24"/>
          <w:szCs w:val="24"/>
          <w:lang w:eastAsia="tr-TR"/>
        </w:rPr>
        <w:t> Belediyenin hizmet ve her türlü faaliyetini tanıtmak gibi basın, yayın ve halkla ilişkiler işleriyle ilgili her türlü iş ve eylemi yürütmek.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(33)</w:t>
      </w:r>
      <w:r w:rsidRPr="001F7C19">
        <w:rPr>
          <w:rFonts w:ascii="Arial" w:eastAsia="Times New Roman" w:hAnsi="Arial" w:cs="Arial"/>
          <w:color w:val="868484"/>
          <w:sz w:val="24"/>
          <w:szCs w:val="24"/>
          <w:lang w:eastAsia="tr-TR"/>
        </w:rPr>
        <w:t> Turizmin geliştirilmesi ve daha çok gelir sağlayan bir sektör haline getirilmesi için her türlü çalışmayı yürütmek.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(34)</w:t>
      </w:r>
      <w:r w:rsidRPr="001F7C19">
        <w:rPr>
          <w:rFonts w:ascii="Arial" w:eastAsia="Times New Roman" w:hAnsi="Arial" w:cs="Arial"/>
          <w:color w:val="868484"/>
          <w:sz w:val="24"/>
          <w:szCs w:val="24"/>
          <w:lang w:eastAsia="tr-TR"/>
        </w:rPr>
        <w:t> Belediyenin imkânları dâhilinde Belediye Bandosu, Belediye Mehter Takımı ve Belediye Orkestrası kurmak ve bu tüm hizmetleri yerine getirmek.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(35)</w:t>
      </w:r>
      <w:r w:rsidRPr="001F7C19">
        <w:rPr>
          <w:rFonts w:ascii="Arial" w:eastAsia="Times New Roman" w:hAnsi="Arial" w:cs="Arial"/>
          <w:color w:val="868484"/>
          <w:sz w:val="24"/>
          <w:szCs w:val="24"/>
          <w:lang w:eastAsia="tr-TR"/>
        </w:rPr>
        <w:t> </w:t>
      </w:r>
      <w:r w:rsidRPr="001F7C19">
        <w:rPr>
          <w:rFonts w:ascii="Arial" w:eastAsia="Times New Roman" w:hAnsi="Arial" w:cs="Arial"/>
          <w:b/>
          <w:bCs/>
          <w:color w:val="868484"/>
          <w:sz w:val="24"/>
          <w:szCs w:val="24"/>
          <w:lang w:eastAsia="tr-TR"/>
        </w:rPr>
        <w:t> </w:t>
      </w:r>
      <w:r w:rsidRPr="001F7C19">
        <w:rPr>
          <w:rFonts w:ascii="Arial" w:eastAsia="Times New Roman" w:hAnsi="Arial" w:cs="Arial"/>
          <w:color w:val="868484"/>
          <w:sz w:val="24"/>
          <w:szCs w:val="24"/>
          <w:lang w:eastAsia="tr-TR"/>
        </w:rPr>
        <w:t>5393 sayılı Belediye Kanununun 76. Maddesi gereğince Kent Konseyi kurulması için gerekli girişimlerde bulunmak, konseyin faaliyetlerini takip etmek ve konsey tarafından oluşturulan görüşlerin Belediye Meclisinde görüşülmesi için gerekli çalışmaları yapmak. </w:t>
      </w:r>
    </w:p>
    <w:p w:rsidR="001D4B64"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(36) </w:t>
      </w:r>
      <w:r w:rsidRPr="001F7C19">
        <w:rPr>
          <w:rFonts w:ascii="Arial" w:eastAsia="Times New Roman" w:hAnsi="Arial" w:cs="Arial"/>
          <w:color w:val="868484"/>
          <w:sz w:val="24"/>
          <w:szCs w:val="24"/>
          <w:lang w:eastAsia="tr-TR"/>
        </w:rPr>
        <w:t> Başkanlık makamınca verilen diğer görevleri yerine getirmek. </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 </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Müdürlüğün Yetkisi</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MADDE 9-</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w:t>
      </w:r>
      <w:r w:rsidRPr="001F7C19">
        <w:rPr>
          <w:rFonts w:ascii="Arial" w:eastAsia="Times New Roman" w:hAnsi="Arial" w:cs="Arial"/>
          <w:color w:val="868484"/>
          <w:sz w:val="24"/>
          <w:szCs w:val="24"/>
          <w:lang w:eastAsia="tr-TR"/>
        </w:rPr>
        <w:t> Kültür ve Sosyal İşler Müdürlüğü, bu yönetmelikte sayılan görevleri ve 5393 sayılı Belediye Kanununa dayanarak Belediye Başkanınca kendisine verilen tüm görevleri kanunlar çerçevesinde yapmaya yetkilidir.</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Müdürlüğün Sorumluluğu</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MADDE 10-</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w:t>
      </w:r>
      <w:r w:rsidRPr="001F7C19">
        <w:rPr>
          <w:rFonts w:ascii="Arial" w:eastAsia="Times New Roman" w:hAnsi="Arial" w:cs="Arial"/>
          <w:color w:val="868484"/>
          <w:sz w:val="24"/>
          <w:szCs w:val="24"/>
          <w:lang w:eastAsia="tr-TR"/>
        </w:rPr>
        <w:t> Kültür ve Sosyal İşler Müdürlüğü, Belediye Başkanınca verilen ve bu yönetmelikte tarif edilen görevler ile ilgili yasalarda belirtilen görevleri gereken özen ve çabuklukla yapmak ve yürütmekle sorumludur.</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Müdürün Görev, Yetki ve Sorumlulukları</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MADDE 11-</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w:t>
      </w:r>
      <w:r w:rsidRPr="001F7C19">
        <w:rPr>
          <w:rFonts w:ascii="Arial" w:eastAsia="Times New Roman" w:hAnsi="Arial" w:cs="Arial"/>
          <w:color w:val="868484"/>
          <w:sz w:val="24"/>
          <w:szCs w:val="24"/>
          <w:lang w:eastAsia="tr-TR"/>
        </w:rPr>
        <w:t> Kültür ve Sosyal İşler Müdürlüğünü, Başkanlık Makamına karşı temsil etmek.</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w:t>
      </w:r>
      <w:r w:rsidRPr="001F7C19">
        <w:rPr>
          <w:rFonts w:ascii="Arial" w:eastAsia="Times New Roman" w:hAnsi="Arial" w:cs="Arial"/>
          <w:color w:val="868484"/>
          <w:sz w:val="24"/>
          <w:szCs w:val="24"/>
          <w:lang w:eastAsia="tr-TR"/>
        </w:rPr>
        <w:t> Müdürlüğün her türlü çalışmalarını düzenlemek.</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(3)</w:t>
      </w:r>
      <w:r w:rsidRPr="001F7C19">
        <w:rPr>
          <w:rFonts w:ascii="Arial" w:eastAsia="Times New Roman" w:hAnsi="Arial" w:cs="Arial"/>
          <w:color w:val="868484"/>
          <w:sz w:val="24"/>
          <w:szCs w:val="24"/>
          <w:lang w:eastAsia="tr-TR"/>
        </w:rPr>
        <w:t> Kültür ve Sosyal İşler Müdürlüğü personelinin Disiplin Amiri olarak ilgili görevleri yerine getirmek.</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(4)</w:t>
      </w:r>
      <w:r w:rsidRPr="001F7C19">
        <w:rPr>
          <w:rFonts w:ascii="Arial" w:eastAsia="Times New Roman" w:hAnsi="Arial" w:cs="Arial"/>
          <w:color w:val="868484"/>
          <w:sz w:val="24"/>
          <w:szCs w:val="24"/>
          <w:lang w:eastAsia="tr-TR"/>
        </w:rPr>
        <w:t> Kültür ve Sosyal İşler Müdürlüğü ile diğer müdürlükler arasında koordinasyonu sağlamak.</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(5)</w:t>
      </w:r>
      <w:r w:rsidRPr="001F7C19">
        <w:rPr>
          <w:rFonts w:ascii="Arial" w:eastAsia="Times New Roman" w:hAnsi="Arial" w:cs="Arial"/>
          <w:color w:val="868484"/>
          <w:sz w:val="24"/>
          <w:szCs w:val="24"/>
          <w:lang w:eastAsia="tr-TR"/>
        </w:rPr>
        <w:t> Yasalarla verilen her türlü ek görevi yapmak.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(6)</w:t>
      </w:r>
      <w:r w:rsidRPr="001F7C19">
        <w:rPr>
          <w:rFonts w:ascii="Arial" w:eastAsia="Times New Roman" w:hAnsi="Arial" w:cs="Arial"/>
          <w:color w:val="868484"/>
          <w:sz w:val="24"/>
          <w:szCs w:val="24"/>
          <w:lang w:eastAsia="tr-TR"/>
        </w:rPr>
        <w:t> İdari olarak çalışan personelin görev ve sorumluluklarının takibini yapmak ve organizasyonunu sağlamak.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(7)</w:t>
      </w:r>
      <w:r w:rsidRPr="001F7C19">
        <w:rPr>
          <w:rFonts w:ascii="Arial" w:eastAsia="Times New Roman" w:hAnsi="Arial" w:cs="Arial"/>
          <w:color w:val="868484"/>
          <w:sz w:val="24"/>
          <w:szCs w:val="24"/>
          <w:lang w:eastAsia="tr-TR"/>
        </w:rPr>
        <w:t> Birim personeli ile üst idare arasındaki koordinasyonu sağlamak.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(8)</w:t>
      </w:r>
      <w:r w:rsidRPr="001F7C19">
        <w:rPr>
          <w:rFonts w:ascii="Arial" w:eastAsia="Times New Roman" w:hAnsi="Arial" w:cs="Arial"/>
          <w:color w:val="868484"/>
          <w:sz w:val="24"/>
          <w:szCs w:val="24"/>
          <w:lang w:eastAsia="tr-TR"/>
        </w:rPr>
        <w:t> Belediyenin genel işleyişi çerçevesinde birimi ile ilgili proje ve hizmet çalışmalarını yürütmek.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(9)</w:t>
      </w:r>
      <w:r w:rsidRPr="001F7C19">
        <w:rPr>
          <w:rFonts w:ascii="Arial" w:eastAsia="Times New Roman" w:hAnsi="Arial" w:cs="Arial"/>
          <w:color w:val="868484"/>
          <w:sz w:val="24"/>
          <w:szCs w:val="24"/>
          <w:lang w:eastAsia="tr-TR"/>
        </w:rPr>
        <w:t> Müdürlük hizmetlerini yürütürken diğer kamu kurumları ile koordinasyonu ve işbirliğini sağlamak.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(10)</w:t>
      </w:r>
      <w:r w:rsidRPr="001F7C19">
        <w:rPr>
          <w:rFonts w:ascii="Arial" w:eastAsia="Times New Roman" w:hAnsi="Arial" w:cs="Arial"/>
          <w:color w:val="868484"/>
          <w:sz w:val="24"/>
          <w:szCs w:val="24"/>
          <w:lang w:eastAsia="tr-TR"/>
        </w:rPr>
        <w:t> Görev alanı içinde bulunan faaliyetler için uzun, orta ve kısa vadeli planlar hazırlamak, planların uygunluk ve yeterliliğini devamlı olarak izlemek, gerekiyorsa düzeltmeye yönelik tedbirleri almak.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(11)</w:t>
      </w:r>
      <w:r w:rsidRPr="001F7C19">
        <w:rPr>
          <w:rFonts w:ascii="Arial" w:eastAsia="Times New Roman" w:hAnsi="Arial" w:cs="Arial"/>
          <w:color w:val="868484"/>
          <w:sz w:val="24"/>
          <w:szCs w:val="24"/>
          <w:lang w:eastAsia="tr-TR"/>
        </w:rPr>
        <w:t> Gelecekte doğacak ihtiyaçlara cevap verebilecek şekilde elindeki işyeri, kadro, makine ve teçhizatın planlamasını yapmak.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(12)</w:t>
      </w:r>
      <w:r w:rsidRPr="001F7C19">
        <w:rPr>
          <w:rFonts w:ascii="Arial" w:eastAsia="Times New Roman" w:hAnsi="Arial" w:cs="Arial"/>
          <w:color w:val="868484"/>
          <w:sz w:val="24"/>
          <w:szCs w:val="24"/>
          <w:lang w:eastAsia="tr-TR"/>
        </w:rPr>
        <w:t> Müdürlüğün haberleşme ve evrak akışını, üst kademelere istenen bilgileri zamanında ulaştırabilecek ve alt kademelere kurum karar ve yönetmelikleri hakkında zamanında ve doğru bilgi verebilecek şekilde planlamak.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(13)</w:t>
      </w:r>
      <w:r w:rsidRPr="001F7C19">
        <w:rPr>
          <w:rFonts w:ascii="Arial" w:eastAsia="Times New Roman" w:hAnsi="Arial" w:cs="Arial"/>
          <w:color w:val="868484"/>
          <w:sz w:val="24"/>
          <w:szCs w:val="24"/>
          <w:lang w:eastAsia="tr-TR"/>
        </w:rPr>
        <w:t> Kendisinin ve personelinin beceri ve mesleki bilgi açısından gelişmesini sağlamak üzere eğitim planlamasını yapmak.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(14)</w:t>
      </w:r>
      <w:r w:rsidRPr="001F7C19">
        <w:rPr>
          <w:rFonts w:ascii="Arial" w:eastAsia="Times New Roman" w:hAnsi="Arial" w:cs="Arial"/>
          <w:color w:val="868484"/>
          <w:sz w:val="24"/>
          <w:szCs w:val="24"/>
          <w:lang w:eastAsia="tr-TR"/>
        </w:rPr>
        <w:t xml:space="preserve"> Çalıştırdıkları görevlilerin iş tariflerini ve performans </w:t>
      </w:r>
      <w:proofErr w:type="gramStart"/>
      <w:r w:rsidRPr="001F7C19">
        <w:rPr>
          <w:rFonts w:ascii="Arial" w:eastAsia="Times New Roman" w:hAnsi="Arial" w:cs="Arial"/>
          <w:color w:val="868484"/>
          <w:sz w:val="24"/>
          <w:szCs w:val="24"/>
          <w:lang w:eastAsia="tr-TR"/>
        </w:rPr>
        <w:t>kriterlerini</w:t>
      </w:r>
      <w:proofErr w:type="gramEnd"/>
      <w:r w:rsidRPr="001F7C19">
        <w:rPr>
          <w:rFonts w:ascii="Arial" w:eastAsia="Times New Roman" w:hAnsi="Arial" w:cs="Arial"/>
          <w:color w:val="868484"/>
          <w:sz w:val="24"/>
          <w:szCs w:val="24"/>
          <w:lang w:eastAsia="tr-TR"/>
        </w:rPr>
        <w:t xml:space="preserve"> hazırlayarak amirine teklif etmek.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(15)</w:t>
      </w:r>
      <w:r w:rsidRPr="001F7C19">
        <w:rPr>
          <w:rFonts w:ascii="Arial" w:eastAsia="Times New Roman" w:hAnsi="Arial" w:cs="Arial"/>
          <w:color w:val="868484"/>
          <w:sz w:val="24"/>
          <w:szCs w:val="24"/>
          <w:lang w:eastAsia="tr-TR"/>
        </w:rPr>
        <w:t> Çalıştırdıkları görevlilerin, işbölümü esasları dâhilinde, sorumluluklarını belirlemek ve bu görevleri benimsetmek.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(16)</w:t>
      </w:r>
      <w:r w:rsidRPr="001F7C19">
        <w:rPr>
          <w:rFonts w:ascii="Arial" w:eastAsia="Times New Roman" w:hAnsi="Arial" w:cs="Arial"/>
          <w:color w:val="868484"/>
          <w:sz w:val="24"/>
          <w:szCs w:val="24"/>
          <w:lang w:eastAsia="tr-TR"/>
        </w:rPr>
        <w:t xml:space="preserve"> Emrindeki personele görevlerini yerine getirebilmeleri için gerekli yetkilendirmeyi yapmak, onları </w:t>
      </w:r>
      <w:proofErr w:type="spellStart"/>
      <w:r w:rsidRPr="001F7C19">
        <w:rPr>
          <w:rFonts w:ascii="Arial" w:eastAsia="Times New Roman" w:hAnsi="Arial" w:cs="Arial"/>
          <w:color w:val="868484"/>
          <w:sz w:val="24"/>
          <w:szCs w:val="24"/>
          <w:lang w:eastAsia="tr-TR"/>
        </w:rPr>
        <w:t>insiyatiflerini</w:t>
      </w:r>
      <w:proofErr w:type="spellEnd"/>
      <w:r w:rsidRPr="001F7C19">
        <w:rPr>
          <w:rFonts w:ascii="Arial" w:eastAsia="Times New Roman" w:hAnsi="Arial" w:cs="Arial"/>
          <w:color w:val="868484"/>
          <w:sz w:val="24"/>
          <w:szCs w:val="24"/>
          <w:lang w:eastAsia="tr-TR"/>
        </w:rPr>
        <w:t xml:space="preserve"> ve yetkilerini kullanmaya teşvik etmek.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(17)</w:t>
      </w:r>
      <w:r w:rsidRPr="001F7C19">
        <w:rPr>
          <w:rFonts w:ascii="Arial" w:eastAsia="Times New Roman" w:hAnsi="Arial" w:cs="Arial"/>
          <w:color w:val="868484"/>
          <w:sz w:val="24"/>
          <w:szCs w:val="24"/>
          <w:lang w:eastAsia="tr-TR"/>
        </w:rPr>
        <w:t> Müdürlüğün tüm faaliyetlerinde ilgili kanun, tüzük, yönetmelik, genelge, tebliğ, iş metotları ve diğer ilgili mevzuata riayeti sağlamak, bunların uygulanmasını sürekli kontrol etmek; düzeltilmesi gereken hususlar için de olumlu öneri ve teklifleri sunmak.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(18)</w:t>
      </w:r>
      <w:r w:rsidRPr="001F7C19">
        <w:rPr>
          <w:rFonts w:ascii="Arial" w:eastAsia="Times New Roman" w:hAnsi="Arial" w:cs="Arial"/>
          <w:color w:val="868484"/>
          <w:sz w:val="24"/>
          <w:szCs w:val="24"/>
          <w:lang w:eastAsia="tr-TR"/>
        </w:rPr>
        <w:t> Haberleşmeye önem vererek, alınan kararların uygulayıcılarına doğru bir şekilde ve süratle ulaştırılmasını sağlamak.</w:t>
      </w:r>
    </w:p>
    <w:p w:rsidR="001F7C19" w:rsidRPr="001F7C19" w:rsidRDefault="001F7C19" w:rsidP="001F7C19">
      <w:pPr>
        <w:spacing w:after="100" w:afterAutospacing="1" w:line="240" w:lineRule="auto"/>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(19)</w:t>
      </w:r>
      <w:r w:rsidRPr="001F7C19">
        <w:rPr>
          <w:rFonts w:ascii="Arial" w:eastAsia="Times New Roman" w:hAnsi="Arial" w:cs="Arial"/>
          <w:color w:val="868484"/>
          <w:sz w:val="24"/>
          <w:szCs w:val="24"/>
          <w:lang w:eastAsia="tr-TR"/>
        </w:rPr>
        <w:t> Faaliyeti için amirince talep edilen veya faydalı gördüğü bütün bilgi ve raporları sunmak.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(20)</w:t>
      </w:r>
      <w:r w:rsidRPr="001F7C19">
        <w:rPr>
          <w:rFonts w:ascii="Arial" w:eastAsia="Times New Roman" w:hAnsi="Arial" w:cs="Arial"/>
          <w:color w:val="868484"/>
          <w:sz w:val="24"/>
          <w:szCs w:val="24"/>
          <w:lang w:eastAsia="tr-TR"/>
        </w:rPr>
        <w:t> Personelin çalışma şevkini kıran ve verimini düşüren faktörleri tespit etmek, kendi imkânları ile bertaraf edilebilecek veya düzeltilebilecek olanları halletmek, üst kademelerce alınması gereken tedbirler için verim düşüşü veya başka menfi sonuçlar doğmadan amirine müracaat etmek.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(21)</w:t>
      </w:r>
      <w:r w:rsidRPr="001F7C19">
        <w:rPr>
          <w:rFonts w:ascii="Arial" w:eastAsia="Times New Roman" w:hAnsi="Arial" w:cs="Arial"/>
          <w:color w:val="868484"/>
          <w:sz w:val="24"/>
          <w:szCs w:val="24"/>
          <w:lang w:eastAsia="tr-TR"/>
        </w:rPr>
        <w:t> Faaliyet planında bulunan işlerle ilgili olarak görev tariflerine göre çalışanlarına iş dağılımı yapmak.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(22)</w:t>
      </w:r>
      <w:r w:rsidRPr="001F7C19">
        <w:rPr>
          <w:rFonts w:ascii="Arial" w:eastAsia="Times New Roman" w:hAnsi="Arial" w:cs="Arial"/>
          <w:color w:val="868484"/>
          <w:sz w:val="24"/>
          <w:szCs w:val="24"/>
          <w:lang w:eastAsia="tr-TR"/>
        </w:rPr>
        <w:t xml:space="preserve"> Mevcut faaliyet planına göre Müdürlük faaliyetlerini kısa </w:t>
      </w:r>
      <w:proofErr w:type="gramStart"/>
      <w:r w:rsidRPr="001F7C19">
        <w:rPr>
          <w:rFonts w:ascii="Arial" w:eastAsia="Times New Roman" w:hAnsi="Arial" w:cs="Arial"/>
          <w:color w:val="868484"/>
          <w:sz w:val="24"/>
          <w:szCs w:val="24"/>
          <w:lang w:eastAsia="tr-TR"/>
        </w:rPr>
        <w:t>periyotlarla</w:t>
      </w:r>
      <w:proofErr w:type="gramEnd"/>
      <w:r w:rsidRPr="001F7C19">
        <w:rPr>
          <w:rFonts w:ascii="Arial" w:eastAsia="Times New Roman" w:hAnsi="Arial" w:cs="Arial"/>
          <w:color w:val="868484"/>
          <w:sz w:val="24"/>
          <w:szCs w:val="24"/>
          <w:lang w:eastAsia="tr-TR"/>
        </w:rPr>
        <w:t xml:space="preserve"> kontrol etmek.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(23)</w:t>
      </w:r>
      <w:r w:rsidRPr="001F7C19">
        <w:rPr>
          <w:rFonts w:ascii="Arial" w:eastAsia="Times New Roman" w:hAnsi="Arial" w:cs="Arial"/>
          <w:color w:val="868484"/>
          <w:sz w:val="24"/>
          <w:szCs w:val="24"/>
          <w:lang w:eastAsia="tr-TR"/>
        </w:rPr>
        <w:t> Müdürlük harcamalarının bütçeye uygunluğunu devamlı kontrol altında bulundurmak.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(24)</w:t>
      </w:r>
      <w:r w:rsidRPr="001F7C19">
        <w:rPr>
          <w:rFonts w:ascii="Arial" w:eastAsia="Times New Roman" w:hAnsi="Arial" w:cs="Arial"/>
          <w:color w:val="868484"/>
          <w:sz w:val="24"/>
          <w:szCs w:val="24"/>
          <w:lang w:eastAsia="tr-TR"/>
        </w:rPr>
        <w:t> Planlardan sapmalar gösteren fiili durumlarda sapmaların sebeplerini araştırmak, düzeltici ve ileride tekrarlanmasını önleyici tedbirleri almak.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(25)</w:t>
      </w:r>
      <w:r w:rsidRPr="001F7C19">
        <w:rPr>
          <w:rFonts w:ascii="Arial" w:eastAsia="Times New Roman" w:hAnsi="Arial" w:cs="Arial"/>
          <w:color w:val="868484"/>
          <w:sz w:val="24"/>
          <w:szCs w:val="24"/>
          <w:lang w:eastAsia="tr-TR"/>
        </w:rPr>
        <w:t> Faaliyetlerin devamlılığını sağlamak için, yapılan işlemlerle ilgili her türlü kaydın tutulmasını, gerekli belgelerin düzenlenmesini ve takibini, önemli olan evrakın muhafaza edilmesini, bu konulardaki mevzuat ve usullere göre hareket edilmesini temin etmek. Önemini kaybeden evrakı, kabul edilmiş usullere göre imha etmek.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(26)</w:t>
      </w:r>
      <w:r w:rsidRPr="001F7C19">
        <w:rPr>
          <w:rFonts w:ascii="Arial" w:eastAsia="Times New Roman" w:hAnsi="Arial" w:cs="Arial"/>
          <w:color w:val="868484"/>
          <w:sz w:val="24"/>
          <w:szCs w:val="24"/>
          <w:lang w:eastAsia="tr-TR"/>
        </w:rPr>
        <w:t> Görev alanındaki faaliyetlerin durumunu ve neticelerini tespit etmek, değerlendirmek ve gerekli tedbirleri almak için istatistikî bilgileri tanzim etmek ve/veya ettirmek, gerektiğinde bu bilgileri amirlerine ve ilgililere sunmak.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(27)</w:t>
      </w:r>
      <w:r w:rsidRPr="001F7C19">
        <w:rPr>
          <w:rFonts w:ascii="Arial" w:eastAsia="Times New Roman" w:hAnsi="Arial" w:cs="Arial"/>
          <w:color w:val="868484"/>
          <w:sz w:val="24"/>
          <w:szCs w:val="24"/>
          <w:lang w:eastAsia="tr-TR"/>
        </w:rPr>
        <w:t> Herhangi bir amaçla yurtiçi veya yurtdışı görev seyahatine gönderildiğinde, gittiği yerde yaptığı temasları, çalışmaları ve aldığı sonuçları belirten rapor hazırlamak.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(28)</w:t>
      </w:r>
      <w:r w:rsidRPr="001F7C19">
        <w:rPr>
          <w:rFonts w:ascii="Arial" w:eastAsia="Times New Roman" w:hAnsi="Arial" w:cs="Arial"/>
          <w:color w:val="868484"/>
          <w:sz w:val="24"/>
          <w:szCs w:val="24"/>
          <w:lang w:eastAsia="tr-TR"/>
        </w:rPr>
        <w:t> Müdürlüğün çalışma sistemini kurarak iş akışını sağlamak; personelin çalışmalarını organize etmek.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(29)</w:t>
      </w:r>
      <w:r w:rsidRPr="001F7C19">
        <w:rPr>
          <w:rFonts w:ascii="Arial" w:eastAsia="Times New Roman" w:hAnsi="Arial" w:cs="Arial"/>
          <w:color w:val="868484"/>
          <w:sz w:val="24"/>
          <w:szCs w:val="24"/>
          <w:lang w:eastAsia="tr-TR"/>
        </w:rPr>
        <w:t> Ekonomiklik, üretkenlik, yüksek verimlilik ve performans artırıcı etki oluşturmak amacıyla yürürlükteki mevzuat ve stratejik hedefler çerçevesinde dış hizmet alım yoluyla yapılması mümkün olan hizmetlerin uzman özel ve/veya tüzel kişilere usulüne uygun yaptırılmasını sağlamak.</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(30)</w:t>
      </w:r>
      <w:r w:rsidRPr="001F7C19">
        <w:rPr>
          <w:rFonts w:ascii="Arial" w:eastAsia="Times New Roman" w:hAnsi="Arial" w:cs="Arial"/>
          <w:color w:val="868484"/>
          <w:sz w:val="24"/>
          <w:szCs w:val="24"/>
          <w:lang w:eastAsia="tr-TR"/>
        </w:rPr>
        <w:t> Çalışanlarının tabi oldukları mevzuata uygun tezkiye, izin ve hastalık gibi işlemlerini yürütmek, devam durumunu takip etmek ve denetlemek, ilgili diğer birimlerle koordinasyonu sağlamak. </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color w:val="868484"/>
          <w:sz w:val="24"/>
          <w:szCs w:val="24"/>
          <w:lang w:eastAsia="tr-TR"/>
        </w:rPr>
        <w:t>            </w:t>
      </w:r>
      <w:r w:rsidRPr="001F7C19">
        <w:rPr>
          <w:rFonts w:ascii="Arial" w:eastAsia="Times New Roman" w:hAnsi="Arial" w:cs="Arial"/>
          <w:b/>
          <w:bCs/>
          <w:color w:val="868484"/>
          <w:sz w:val="24"/>
          <w:szCs w:val="24"/>
          <w:lang w:eastAsia="tr-TR"/>
        </w:rPr>
        <w:t>Personelin Görev Yetki ve Sorumlulukları</w:t>
      </w:r>
    </w:p>
    <w:p w:rsidR="001F7C19" w:rsidRPr="001F7C19" w:rsidRDefault="001D4B64" w:rsidP="001D4B64">
      <w:pPr>
        <w:spacing w:after="100" w:afterAutospacing="1" w:line="240" w:lineRule="auto"/>
        <w:jc w:val="both"/>
        <w:rPr>
          <w:rFonts w:ascii="Arial" w:eastAsia="Times New Roman" w:hAnsi="Arial" w:cs="Arial"/>
          <w:color w:val="868484"/>
          <w:sz w:val="24"/>
          <w:szCs w:val="24"/>
          <w:lang w:eastAsia="tr-TR"/>
        </w:rPr>
      </w:pPr>
      <w:r>
        <w:rPr>
          <w:rFonts w:ascii="Arial" w:eastAsia="Times New Roman" w:hAnsi="Arial" w:cs="Arial"/>
          <w:b/>
          <w:bCs/>
          <w:color w:val="868484"/>
          <w:sz w:val="24"/>
          <w:szCs w:val="24"/>
          <w:lang w:eastAsia="tr-TR"/>
        </w:rPr>
        <w:t>MADDE 12</w:t>
      </w:r>
      <w:r w:rsidR="001F7C19" w:rsidRPr="001F7C19">
        <w:rPr>
          <w:rFonts w:ascii="Arial" w:eastAsia="Times New Roman" w:hAnsi="Arial" w:cs="Arial"/>
          <w:b/>
          <w:bCs/>
          <w:color w:val="868484"/>
          <w:sz w:val="24"/>
          <w:szCs w:val="24"/>
          <w:lang w:eastAsia="tr-TR"/>
        </w:rPr>
        <w:t>-</w:t>
      </w:r>
    </w:p>
    <w:p w:rsidR="001F7C19" w:rsidRPr="001F7C19" w:rsidRDefault="001F7C19" w:rsidP="001D4B64">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 </w:t>
      </w:r>
      <w:r w:rsidRPr="001F7C19">
        <w:rPr>
          <w:rFonts w:ascii="Arial" w:eastAsia="Times New Roman" w:hAnsi="Arial" w:cs="Arial"/>
          <w:color w:val="868484"/>
          <w:sz w:val="24"/>
          <w:szCs w:val="24"/>
          <w:lang w:eastAsia="tr-TR"/>
        </w:rPr>
        <w:t>Memurların görev, yetki ve sorumlulukları; şeflik emrinde görevli memurlar ve diğer personeller kendilerine verilen görevleri kanunlar, tüzükler, yönetmelikler, Başkanlık genelge ve bildirileri ile ilgili mevzuat çerçevesinde ve üst amirin emirleri doğrultusunda gecikmesiz ve eksiksiz olarak yapmakla yükümlüdürler.</w:t>
      </w:r>
    </w:p>
    <w:p w:rsidR="001F7C19" w:rsidRDefault="001F7C19" w:rsidP="001F7C19">
      <w:pPr>
        <w:spacing w:after="100" w:afterAutospacing="1" w:line="240" w:lineRule="auto"/>
        <w:rPr>
          <w:rFonts w:ascii="Arial" w:eastAsia="Times New Roman" w:hAnsi="Arial" w:cs="Arial"/>
          <w:b/>
          <w:bCs/>
          <w:color w:val="868484"/>
          <w:sz w:val="24"/>
          <w:szCs w:val="24"/>
          <w:lang w:eastAsia="tr-TR"/>
        </w:rPr>
      </w:pPr>
      <w:r w:rsidRPr="001F7C19">
        <w:rPr>
          <w:rFonts w:ascii="Arial" w:eastAsia="Times New Roman" w:hAnsi="Arial" w:cs="Arial"/>
          <w:b/>
          <w:bCs/>
          <w:color w:val="868484"/>
          <w:sz w:val="24"/>
          <w:szCs w:val="24"/>
          <w:lang w:eastAsia="tr-TR"/>
        </w:rPr>
        <w:t> </w:t>
      </w:r>
    </w:p>
    <w:p w:rsidR="001D4B64" w:rsidRDefault="001D4B64" w:rsidP="001F7C19">
      <w:pPr>
        <w:spacing w:after="100" w:afterAutospacing="1" w:line="240" w:lineRule="auto"/>
        <w:rPr>
          <w:rFonts w:ascii="Arial" w:eastAsia="Times New Roman" w:hAnsi="Arial" w:cs="Arial"/>
          <w:b/>
          <w:bCs/>
          <w:color w:val="868484"/>
          <w:sz w:val="24"/>
          <w:szCs w:val="24"/>
          <w:lang w:eastAsia="tr-TR"/>
        </w:rPr>
      </w:pPr>
    </w:p>
    <w:p w:rsidR="001D4B64" w:rsidRDefault="001D4B64" w:rsidP="001F7C19">
      <w:pPr>
        <w:spacing w:after="100" w:afterAutospacing="1" w:line="240" w:lineRule="auto"/>
        <w:rPr>
          <w:rFonts w:ascii="Arial" w:eastAsia="Times New Roman" w:hAnsi="Arial" w:cs="Arial"/>
          <w:color w:val="868484"/>
          <w:sz w:val="24"/>
          <w:szCs w:val="24"/>
          <w:lang w:eastAsia="tr-TR"/>
        </w:rPr>
      </w:pPr>
    </w:p>
    <w:p w:rsidR="00837D64" w:rsidRPr="001F7C19" w:rsidRDefault="00837D64" w:rsidP="001F7C19">
      <w:pPr>
        <w:spacing w:after="100" w:afterAutospacing="1" w:line="240" w:lineRule="auto"/>
        <w:rPr>
          <w:rFonts w:ascii="Arial" w:eastAsia="Times New Roman" w:hAnsi="Arial" w:cs="Arial"/>
          <w:color w:val="868484"/>
          <w:sz w:val="24"/>
          <w:szCs w:val="24"/>
          <w:lang w:eastAsia="tr-TR"/>
        </w:rPr>
      </w:pP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Müdürlük Kalem Bürosunun Görev, Yetki ve Sorumlulukları</w:t>
      </w:r>
    </w:p>
    <w:p w:rsidR="001F7C19" w:rsidRPr="001F7C19" w:rsidRDefault="001D4B64" w:rsidP="00C851CE">
      <w:pPr>
        <w:spacing w:after="100" w:afterAutospacing="1" w:line="240" w:lineRule="auto"/>
        <w:jc w:val="both"/>
        <w:rPr>
          <w:rFonts w:ascii="Arial" w:eastAsia="Times New Roman" w:hAnsi="Arial" w:cs="Arial"/>
          <w:color w:val="868484"/>
          <w:sz w:val="24"/>
          <w:szCs w:val="24"/>
          <w:lang w:eastAsia="tr-TR"/>
        </w:rPr>
      </w:pPr>
      <w:r>
        <w:rPr>
          <w:rFonts w:ascii="Arial" w:eastAsia="Times New Roman" w:hAnsi="Arial" w:cs="Arial"/>
          <w:b/>
          <w:bCs/>
          <w:color w:val="868484"/>
          <w:sz w:val="24"/>
          <w:szCs w:val="24"/>
          <w:lang w:eastAsia="tr-TR"/>
        </w:rPr>
        <w:t>MADDE 13</w:t>
      </w:r>
      <w:r w:rsidR="001F7C19" w:rsidRPr="001F7C19">
        <w:rPr>
          <w:rFonts w:ascii="Arial" w:eastAsia="Times New Roman" w:hAnsi="Arial" w:cs="Arial"/>
          <w:b/>
          <w:bCs/>
          <w:color w:val="868484"/>
          <w:sz w:val="24"/>
          <w:szCs w:val="24"/>
          <w:lang w:eastAsia="tr-TR"/>
        </w:rPr>
        <w:t>-</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w:t>
      </w:r>
      <w:r w:rsidRPr="001F7C19">
        <w:rPr>
          <w:rFonts w:ascii="Arial" w:eastAsia="Times New Roman" w:hAnsi="Arial" w:cs="Arial"/>
          <w:color w:val="868484"/>
          <w:sz w:val="24"/>
          <w:szCs w:val="24"/>
          <w:lang w:eastAsia="tr-TR"/>
        </w:rPr>
        <w:t> Müdürlüğe gelen ve giden bütün evrakın usulüne göre kayıt defterine ve bilgisayar kayıtlarına işlenmesini sağlamak, takip etmek, yılsonunda kayıt defterlerini usulüne uygun bir şekilde kapatmak.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w:t>
      </w:r>
      <w:r w:rsidRPr="001F7C19">
        <w:rPr>
          <w:rFonts w:ascii="Arial" w:eastAsia="Times New Roman" w:hAnsi="Arial" w:cs="Arial"/>
          <w:color w:val="868484"/>
          <w:sz w:val="24"/>
          <w:szCs w:val="24"/>
          <w:lang w:eastAsia="tr-TR"/>
        </w:rPr>
        <w:t> Müdürlükçe yapılan bütün yazışmalara dair evrakın Standart Dosya Planına uygun dosyalanmasını sağlamak,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(3)</w:t>
      </w:r>
      <w:r w:rsidRPr="001F7C19">
        <w:rPr>
          <w:rFonts w:ascii="Arial" w:eastAsia="Times New Roman" w:hAnsi="Arial" w:cs="Arial"/>
          <w:color w:val="868484"/>
          <w:sz w:val="24"/>
          <w:szCs w:val="24"/>
          <w:lang w:eastAsia="tr-TR"/>
        </w:rPr>
        <w:t> Müdürlüğün bünyesinde yürütülmekte olan işlemler sırasında gelen evrak kayıtlarını yapmak,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(4) </w:t>
      </w:r>
      <w:r w:rsidRPr="001F7C19">
        <w:rPr>
          <w:rFonts w:ascii="Arial" w:eastAsia="Times New Roman" w:hAnsi="Arial" w:cs="Arial"/>
          <w:color w:val="868484"/>
          <w:sz w:val="24"/>
          <w:szCs w:val="24"/>
          <w:lang w:eastAsia="tr-TR"/>
        </w:rPr>
        <w:t>Evrakların havalelerini yaparak ilgili personele teslim etmek ve sonuçlandırılan evraklar ile ilgili hazırlanan yazıların kaydını kapatıp ilgili kişi, birim, kurum yahut kuruluşlara göndermek,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(5)</w:t>
      </w:r>
      <w:r w:rsidRPr="001F7C19">
        <w:rPr>
          <w:rFonts w:ascii="Arial" w:eastAsia="Times New Roman" w:hAnsi="Arial" w:cs="Arial"/>
          <w:color w:val="868484"/>
          <w:sz w:val="24"/>
          <w:szCs w:val="24"/>
          <w:lang w:eastAsia="tr-TR"/>
        </w:rPr>
        <w:t> Müdürlük personelinin özlük yazışmalarını yapmak ve takip etmek,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(6)</w:t>
      </w:r>
      <w:r w:rsidRPr="001F7C19">
        <w:rPr>
          <w:rFonts w:ascii="Arial" w:eastAsia="Times New Roman" w:hAnsi="Arial" w:cs="Arial"/>
          <w:color w:val="868484"/>
          <w:sz w:val="24"/>
          <w:szCs w:val="24"/>
          <w:lang w:eastAsia="tr-TR"/>
        </w:rPr>
        <w:t> Mutat olarak kayıt defterlerinin ve gelen, giden evrakların kontrolünü yaparak vaktinde ve gerekli yasal süre içinde işlemlerin tamamlanmasını sağlamak,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(7)</w:t>
      </w:r>
      <w:r w:rsidRPr="001F7C19">
        <w:rPr>
          <w:rFonts w:ascii="Arial" w:eastAsia="Times New Roman" w:hAnsi="Arial" w:cs="Arial"/>
          <w:color w:val="868484"/>
          <w:sz w:val="24"/>
          <w:szCs w:val="24"/>
          <w:lang w:eastAsia="tr-TR"/>
        </w:rPr>
        <w:t> Gerektiğinde ve bütçede yeterli ödenek bulunduğunda; ilgili fasıldan Müdürlük tarafından yapılacak her türlü mal ve hizmet alım işlemi için evrakları hazırlamak ve onaya sunmak,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(8)</w:t>
      </w:r>
      <w:r w:rsidRPr="001F7C19">
        <w:rPr>
          <w:rFonts w:ascii="Arial" w:eastAsia="Times New Roman" w:hAnsi="Arial" w:cs="Arial"/>
          <w:color w:val="868484"/>
          <w:sz w:val="24"/>
          <w:szCs w:val="24"/>
          <w:lang w:eastAsia="tr-TR"/>
        </w:rPr>
        <w:t> Gerektiğinde Müdürlüğün görev alanıyla ilgili ihale konusu iş ve işlemlerin, mer’i ihale mevzuatı çerçevesinde yapılması için gerekli evrakları düzenlemek ve işlemleri takip etmek.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(9)</w:t>
      </w:r>
      <w:r w:rsidRPr="001F7C19">
        <w:rPr>
          <w:rFonts w:ascii="Arial" w:eastAsia="Times New Roman" w:hAnsi="Arial" w:cs="Arial"/>
          <w:color w:val="868484"/>
          <w:sz w:val="24"/>
          <w:szCs w:val="24"/>
          <w:lang w:eastAsia="tr-TR"/>
        </w:rPr>
        <w:t> Müdürlükteki tüm yazışmaların birer örneğini muhafaza etmek, işlemi biten evrakları arşive kaldırmak.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color w:val="868484"/>
          <w:sz w:val="24"/>
          <w:szCs w:val="24"/>
          <w:lang w:eastAsia="tr-TR"/>
        </w:rPr>
        <w:t> </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color w:val="868484"/>
          <w:sz w:val="24"/>
          <w:szCs w:val="24"/>
          <w:lang w:eastAsia="tr-TR"/>
        </w:rPr>
        <w:t>            </w:t>
      </w:r>
      <w:r w:rsidRPr="001F7C19">
        <w:rPr>
          <w:rFonts w:ascii="Arial" w:eastAsia="Times New Roman" w:hAnsi="Arial" w:cs="Arial"/>
          <w:b/>
          <w:bCs/>
          <w:color w:val="868484"/>
          <w:sz w:val="24"/>
          <w:szCs w:val="24"/>
          <w:lang w:eastAsia="tr-TR"/>
        </w:rPr>
        <w:t>Müdürlük Kalem Bürosu Personellerinin Görev, Yetki ve Sorumlulukları</w:t>
      </w:r>
    </w:p>
    <w:p w:rsidR="001F7C19" w:rsidRPr="001F7C19" w:rsidRDefault="001D4B64" w:rsidP="00C851CE">
      <w:pPr>
        <w:spacing w:after="100" w:afterAutospacing="1" w:line="240" w:lineRule="auto"/>
        <w:jc w:val="both"/>
        <w:rPr>
          <w:rFonts w:ascii="Arial" w:eastAsia="Times New Roman" w:hAnsi="Arial" w:cs="Arial"/>
          <w:color w:val="868484"/>
          <w:sz w:val="24"/>
          <w:szCs w:val="24"/>
          <w:lang w:eastAsia="tr-TR"/>
        </w:rPr>
      </w:pPr>
      <w:r>
        <w:rPr>
          <w:rFonts w:ascii="Arial" w:eastAsia="Times New Roman" w:hAnsi="Arial" w:cs="Arial"/>
          <w:b/>
          <w:bCs/>
          <w:color w:val="868484"/>
          <w:sz w:val="24"/>
          <w:szCs w:val="24"/>
          <w:lang w:eastAsia="tr-TR"/>
        </w:rPr>
        <w:t>MADDE 14</w:t>
      </w:r>
      <w:r w:rsidR="001F7C19" w:rsidRPr="001F7C19">
        <w:rPr>
          <w:rFonts w:ascii="Arial" w:eastAsia="Times New Roman" w:hAnsi="Arial" w:cs="Arial"/>
          <w:b/>
          <w:bCs/>
          <w:color w:val="868484"/>
          <w:sz w:val="24"/>
          <w:szCs w:val="24"/>
          <w:lang w:eastAsia="tr-TR"/>
        </w:rPr>
        <w:t>-</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w:t>
      </w:r>
      <w:r w:rsidRPr="001F7C19">
        <w:rPr>
          <w:rFonts w:ascii="Arial" w:eastAsia="Times New Roman" w:hAnsi="Arial" w:cs="Arial"/>
          <w:color w:val="868484"/>
          <w:sz w:val="24"/>
          <w:szCs w:val="24"/>
          <w:lang w:eastAsia="tr-TR"/>
        </w:rPr>
        <w:t> Başkanlığın amaçlarını ve genel stratejilerini, çalıştığı müdürlüğün uğraş alanlarını ilgilendiren boyutuyla öğrenmek ve buna uygun tutum davranış sergilemek.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w:t>
      </w:r>
      <w:r w:rsidRPr="001F7C19">
        <w:rPr>
          <w:rFonts w:ascii="Arial" w:eastAsia="Times New Roman" w:hAnsi="Arial" w:cs="Arial"/>
          <w:color w:val="868484"/>
          <w:sz w:val="24"/>
          <w:szCs w:val="24"/>
          <w:lang w:eastAsia="tr-TR"/>
        </w:rPr>
        <w:t> Görev alanı içinde bulunan faaliyetler için uzun, orta ve kısa vadeli planların hazırlanmasında amirinin direktiflerine uygun iş ve işlemleri yapmak.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(3)</w:t>
      </w:r>
      <w:r w:rsidRPr="001F7C19">
        <w:rPr>
          <w:rFonts w:ascii="Arial" w:eastAsia="Times New Roman" w:hAnsi="Arial" w:cs="Arial"/>
          <w:color w:val="868484"/>
          <w:sz w:val="24"/>
          <w:szCs w:val="24"/>
          <w:lang w:eastAsia="tr-TR"/>
        </w:rPr>
        <w:t> Beceri ve mesleki bilgi açısından kendini geliştirmek, bu amaçlı etkinliklere istekli olarak katılmak.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(4)</w:t>
      </w:r>
      <w:r w:rsidRPr="001F7C19">
        <w:rPr>
          <w:rFonts w:ascii="Arial" w:eastAsia="Times New Roman" w:hAnsi="Arial" w:cs="Arial"/>
          <w:color w:val="868484"/>
          <w:sz w:val="24"/>
          <w:szCs w:val="24"/>
          <w:lang w:eastAsia="tr-TR"/>
        </w:rPr>
        <w:t> Müdürlüğün verimliliğinin arttırılması ve işlerin daha kaliteli, düzenli ve süratli şekilde yürütülmesi için çalışma metotlarını geliştirmek, genel ahlaka ve adaba uygun hareket etmek.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color w:val="868484"/>
          <w:sz w:val="24"/>
          <w:szCs w:val="24"/>
          <w:lang w:eastAsia="tr-TR"/>
        </w:rPr>
        <w:t> </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DÖRDÜNCÜ BÖLÜM</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Müdürlüğe Bağlı Birimler</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 xml:space="preserve">Basın Yayın ve Halkla İlişkiler </w:t>
      </w:r>
      <w:r w:rsidR="001D4B64">
        <w:rPr>
          <w:rFonts w:ascii="Arial" w:eastAsia="Times New Roman" w:hAnsi="Arial" w:cs="Arial"/>
          <w:b/>
          <w:bCs/>
          <w:color w:val="868484"/>
          <w:sz w:val="24"/>
          <w:szCs w:val="24"/>
          <w:lang w:eastAsia="tr-TR"/>
        </w:rPr>
        <w:t>MADDE 15</w:t>
      </w:r>
      <w:r w:rsidRPr="001F7C19">
        <w:rPr>
          <w:rFonts w:ascii="Arial" w:eastAsia="Times New Roman" w:hAnsi="Arial" w:cs="Arial"/>
          <w:b/>
          <w:bCs/>
          <w:color w:val="868484"/>
          <w:sz w:val="24"/>
          <w:szCs w:val="24"/>
          <w:lang w:eastAsia="tr-TR"/>
        </w:rPr>
        <w:t>-</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 </w:t>
      </w:r>
      <w:r w:rsidR="00837D64">
        <w:rPr>
          <w:rFonts w:ascii="Arial" w:eastAsia="Times New Roman" w:hAnsi="Arial" w:cs="Arial"/>
          <w:color w:val="868484"/>
          <w:sz w:val="24"/>
          <w:szCs w:val="24"/>
          <w:lang w:eastAsia="tr-TR"/>
        </w:rPr>
        <w:t xml:space="preserve">Basın, Yayın, Halkla </w:t>
      </w:r>
      <w:proofErr w:type="gramStart"/>
      <w:r w:rsidR="00837D64">
        <w:rPr>
          <w:rFonts w:ascii="Arial" w:eastAsia="Times New Roman" w:hAnsi="Arial" w:cs="Arial"/>
          <w:color w:val="868484"/>
          <w:sz w:val="24"/>
          <w:szCs w:val="24"/>
          <w:lang w:eastAsia="tr-TR"/>
        </w:rPr>
        <w:t xml:space="preserve">İlişkiler </w:t>
      </w:r>
      <w:r w:rsidRPr="001F7C19">
        <w:rPr>
          <w:rFonts w:ascii="Arial" w:eastAsia="Times New Roman" w:hAnsi="Arial" w:cs="Arial"/>
          <w:color w:val="868484"/>
          <w:sz w:val="24"/>
          <w:szCs w:val="24"/>
          <w:lang w:eastAsia="tr-TR"/>
        </w:rPr>
        <w:t>, Kültür</w:t>
      </w:r>
      <w:proofErr w:type="gramEnd"/>
      <w:r w:rsidRPr="001F7C19">
        <w:rPr>
          <w:rFonts w:ascii="Arial" w:eastAsia="Times New Roman" w:hAnsi="Arial" w:cs="Arial"/>
          <w:color w:val="868484"/>
          <w:sz w:val="24"/>
          <w:szCs w:val="24"/>
          <w:lang w:eastAsia="tr-TR"/>
        </w:rPr>
        <w:t xml:space="preserve"> ve Sosyal İşler Müdürlüğüne bağlı olarak çalışır. Belediyenin Basın ve Yayın işleriyle ilgili iş ve işlemlerin yürütülmesi amacıyla kurulmuştur.</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 </w:t>
      </w:r>
      <w:r w:rsidRPr="001F7C19">
        <w:rPr>
          <w:rFonts w:ascii="Arial" w:eastAsia="Times New Roman" w:hAnsi="Arial" w:cs="Arial"/>
          <w:color w:val="868484"/>
          <w:sz w:val="24"/>
          <w:szCs w:val="24"/>
          <w:lang w:eastAsia="tr-TR"/>
        </w:rPr>
        <w:t>Basın Yayın ve Halkla İlişkiler, 5393 sayılı Belediye Kanunu, 657 sayılı Devlet Memurları Kanunu, 5187 sayılı Basın Kanunu ve diğer ilgili mevzuatın verdiği yetkilerle hizmetlerini yürütmektedir.</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 </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Basın Yayın ve Halkla İlişkiler görev, yetki ve sorumlulukları</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MADDE 1</w:t>
      </w:r>
      <w:r w:rsidR="001D4B64">
        <w:rPr>
          <w:rFonts w:ascii="Arial" w:eastAsia="Times New Roman" w:hAnsi="Arial" w:cs="Arial"/>
          <w:b/>
          <w:bCs/>
          <w:color w:val="868484"/>
          <w:sz w:val="24"/>
          <w:szCs w:val="24"/>
          <w:lang w:eastAsia="tr-TR"/>
        </w:rPr>
        <w:t>6</w:t>
      </w:r>
      <w:r w:rsidRPr="001F7C19">
        <w:rPr>
          <w:rFonts w:ascii="Arial" w:eastAsia="Times New Roman" w:hAnsi="Arial" w:cs="Arial"/>
          <w:b/>
          <w:bCs/>
          <w:color w:val="868484"/>
          <w:sz w:val="24"/>
          <w:szCs w:val="24"/>
          <w:lang w:eastAsia="tr-TR"/>
        </w:rPr>
        <w:t>-</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(1)</w:t>
      </w:r>
      <w:r w:rsidRPr="001F7C19">
        <w:rPr>
          <w:rFonts w:ascii="Arial" w:eastAsia="Times New Roman" w:hAnsi="Arial" w:cs="Arial"/>
          <w:color w:val="868484"/>
          <w:sz w:val="24"/>
          <w:szCs w:val="24"/>
          <w:lang w:eastAsia="tr-TR"/>
        </w:rPr>
        <w:t> Basın Yayın ve Halkla İlişkiler Birim Sorumlusu, 657 sayılı Devlet Memurları Kanunu ve diğer Belediye mevzuatının kendisine yüklediği görev ve yetkilerin yerinde ve zamanında kullanılmasından sorumludur.</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(2)</w:t>
      </w:r>
      <w:r w:rsidRPr="001F7C19">
        <w:rPr>
          <w:rFonts w:ascii="Arial" w:eastAsia="Times New Roman" w:hAnsi="Arial" w:cs="Arial"/>
          <w:color w:val="868484"/>
          <w:sz w:val="24"/>
          <w:szCs w:val="24"/>
          <w:lang w:eastAsia="tr-TR"/>
        </w:rPr>
        <w:t> </w:t>
      </w:r>
      <w:r w:rsidR="0069391A">
        <w:rPr>
          <w:rFonts w:ascii="Arial" w:eastAsia="Times New Roman" w:hAnsi="Arial" w:cs="Arial"/>
          <w:color w:val="868484"/>
          <w:sz w:val="24"/>
          <w:szCs w:val="24"/>
          <w:lang w:eastAsia="tr-TR"/>
        </w:rPr>
        <w:t>Vize</w:t>
      </w:r>
      <w:r w:rsidRPr="001F7C19">
        <w:rPr>
          <w:rFonts w:ascii="Arial" w:eastAsia="Times New Roman" w:hAnsi="Arial" w:cs="Arial"/>
          <w:color w:val="868484"/>
          <w:sz w:val="24"/>
          <w:szCs w:val="24"/>
          <w:lang w:eastAsia="tr-TR"/>
        </w:rPr>
        <w:t xml:space="preserve"> Belediyesi sınırları içerisinde Başkanlığa bağlı meydan, cadde, sokak, bulvar, park ve bahçeler, mezarlıklar, kültürel mekânlar, köprüler, tarihi yerler vs. gibi yerlerde yapılan film çekimleri için gelen başvuruların değerlendirilip izin verilmesi işlemlerini yürütmek.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(3)</w:t>
      </w:r>
      <w:r w:rsidRPr="001F7C19">
        <w:rPr>
          <w:rFonts w:ascii="Arial" w:eastAsia="Times New Roman" w:hAnsi="Arial" w:cs="Arial"/>
          <w:color w:val="868484"/>
          <w:sz w:val="24"/>
          <w:szCs w:val="24"/>
          <w:lang w:eastAsia="tr-TR"/>
        </w:rPr>
        <w:t> Belediyenin halkla ilişkiler hizmetlerini planlamak, uygulamak, uygulama aşamasından sonra gerekli değerlendirmeleri yaparak elde ettiği sonuçları Kültür ve Sosyal İşler Müdürüne aktararak sonuçları takip etmek.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(4)</w:t>
      </w:r>
      <w:r w:rsidRPr="001F7C19">
        <w:rPr>
          <w:rFonts w:ascii="Arial" w:eastAsia="Times New Roman" w:hAnsi="Arial" w:cs="Arial"/>
          <w:color w:val="868484"/>
          <w:sz w:val="24"/>
          <w:szCs w:val="24"/>
          <w:lang w:eastAsia="tr-TR"/>
        </w:rPr>
        <w:t> Gerekli hallerde halkla ilişkiler hizmetlerini yürütmek maksadıyla kamu veya özel kurum ve kuruluşlar ile alanında uzman kişilerden danışmanlık hizmeti satın almak.</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(5)</w:t>
      </w:r>
      <w:r w:rsidRPr="001F7C19">
        <w:rPr>
          <w:rFonts w:ascii="Arial" w:eastAsia="Times New Roman" w:hAnsi="Arial" w:cs="Arial"/>
          <w:color w:val="868484"/>
          <w:sz w:val="24"/>
          <w:szCs w:val="24"/>
          <w:lang w:eastAsia="tr-TR"/>
        </w:rPr>
        <w:t xml:space="preserve"> Belediyenin yatırım ve hizmetlerini, bez afiş, </w:t>
      </w:r>
      <w:proofErr w:type="spellStart"/>
      <w:r w:rsidRPr="001F7C19">
        <w:rPr>
          <w:rFonts w:ascii="Arial" w:eastAsia="Times New Roman" w:hAnsi="Arial" w:cs="Arial"/>
          <w:color w:val="868484"/>
          <w:sz w:val="24"/>
          <w:szCs w:val="24"/>
          <w:lang w:eastAsia="tr-TR"/>
        </w:rPr>
        <w:t>vinil</w:t>
      </w:r>
      <w:proofErr w:type="spellEnd"/>
      <w:r w:rsidRPr="001F7C19">
        <w:rPr>
          <w:rFonts w:ascii="Arial" w:eastAsia="Times New Roman" w:hAnsi="Arial" w:cs="Arial"/>
          <w:color w:val="868484"/>
          <w:sz w:val="24"/>
          <w:szCs w:val="24"/>
          <w:lang w:eastAsia="tr-TR"/>
        </w:rPr>
        <w:t xml:space="preserve">, </w:t>
      </w:r>
      <w:proofErr w:type="gramStart"/>
      <w:r w:rsidRPr="001F7C19">
        <w:rPr>
          <w:rFonts w:ascii="Arial" w:eastAsia="Times New Roman" w:hAnsi="Arial" w:cs="Arial"/>
          <w:color w:val="868484"/>
          <w:sz w:val="24"/>
          <w:szCs w:val="24"/>
          <w:lang w:eastAsia="tr-TR"/>
        </w:rPr>
        <w:t>billboard</w:t>
      </w:r>
      <w:proofErr w:type="gramEnd"/>
      <w:r w:rsidRPr="001F7C19">
        <w:rPr>
          <w:rFonts w:ascii="Arial" w:eastAsia="Times New Roman" w:hAnsi="Arial" w:cs="Arial"/>
          <w:color w:val="868484"/>
          <w:sz w:val="24"/>
          <w:szCs w:val="24"/>
          <w:lang w:eastAsia="tr-TR"/>
        </w:rPr>
        <w:t xml:space="preserve"> ve gazete vb. ile halka tanıtmak.</w:t>
      </w:r>
    </w:p>
    <w:p w:rsid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(6)</w:t>
      </w:r>
      <w:r w:rsidRPr="001F7C19">
        <w:rPr>
          <w:rFonts w:ascii="Arial" w:eastAsia="Times New Roman" w:hAnsi="Arial" w:cs="Arial"/>
          <w:color w:val="868484"/>
          <w:sz w:val="24"/>
          <w:szCs w:val="24"/>
          <w:lang w:eastAsia="tr-TR"/>
        </w:rPr>
        <w:t> Belediye çalışmalarının, haberlerinin ve Belediye Başkanının basın açıklamalarının haber metnine dönüştürülmesi, video ve fotoğraf çekimlerinin yapılması ve ulusal basın ile yerel basına servis edilmesi.</w:t>
      </w:r>
    </w:p>
    <w:p w:rsidR="00837D64" w:rsidRPr="001F7C19" w:rsidRDefault="00837D64" w:rsidP="00C851CE">
      <w:pPr>
        <w:spacing w:after="100" w:afterAutospacing="1" w:line="240" w:lineRule="auto"/>
        <w:jc w:val="both"/>
        <w:rPr>
          <w:rFonts w:ascii="Arial" w:eastAsia="Times New Roman" w:hAnsi="Arial" w:cs="Arial"/>
          <w:color w:val="868484"/>
          <w:sz w:val="24"/>
          <w:szCs w:val="24"/>
          <w:lang w:eastAsia="tr-TR"/>
        </w:rPr>
      </w:pPr>
    </w:p>
    <w:p w:rsidR="001F7C19" w:rsidRPr="001F7C19" w:rsidRDefault="00C851CE" w:rsidP="00C851CE">
      <w:pPr>
        <w:spacing w:after="100" w:afterAutospacing="1" w:line="240" w:lineRule="auto"/>
        <w:jc w:val="both"/>
        <w:rPr>
          <w:rFonts w:ascii="Arial" w:eastAsia="Times New Roman" w:hAnsi="Arial" w:cs="Arial"/>
          <w:color w:val="868484"/>
          <w:sz w:val="24"/>
          <w:szCs w:val="24"/>
          <w:lang w:eastAsia="tr-TR"/>
        </w:rPr>
      </w:pPr>
      <w:r>
        <w:rPr>
          <w:rFonts w:ascii="Arial" w:eastAsia="Times New Roman" w:hAnsi="Arial" w:cs="Arial"/>
          <w:b/>
          <w:bCs/>
          <w:color w:val="868484"/>
          <w:sz w:val="24"/>
          <w:szCs w:val="24"/>
          <w:lang w:eastAsia="tr-TR"/>
        </w:rPr>
        <w:t xml:space="preserve">BEŞİNCİ </w:t>
      </w:r>
      <w:r w:rsidR="001F7C19" w:rsidRPr="001F7C19">
        <w:rPr>
          <w:rFonts w:ascii="Arial" w:eastAsia="Times New Roman" w:hAnsi="Arial" w:cs="Arial"/>
          <w:b/>
          <w:bCs/>
          <w:color w:val="868484"/>
          <w:sz w:val="24"/>
          <w:szCs w:val="24"/>
          <w:lang w:eastAsia="tr-TR"/>
        </w:rPr>
        <w:t>BÖLÜM</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Dayanak, Yürürlük, Yürütme</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Yönetmelikte Yer Almayan Hususlar</w:t>
      </w:r>
    </w:p>
    <w:p w:rsidR="001F7C19" w:rsidRPr="001F7C19" w:rsidRDefault="00837D64" w:rsidP="00C851CE">
      <w:pPr>
        <w:spacing w:after="100" w:afterAutospacing="1" w:line="240" w:lineRule="auto"/>
        <w:jc w:val="both"/>
        <w:rPr>
          <w:rFonts w:ascii="Arial" w:eastAsia="Times New Roman" w:hAnsi="Arial" w:cs="Arial"/>
          <w:color w:val="868484"/>
          <w:sz w:val="24"/>
          <w:szCs w:val="24"/>
          <w:lang w:eastAsia="tr-TR"/>
        </w:rPr>
      </w:pPr>
      <w:r>
        <w:rPr>
          <w:rFonts w:ascii="Arial" w:eastAsia="Times New Roman" w:hAnsi="Arial" w:cs="Arial"/>
          <w:b/>
          <w:bCs/>
          <w:color w:val="868484"/>
          <w:sz w:val="24"/>
          <w:szCs w:val="24"/>
          <w:lang w:eastAsia="tr-TR"/>
        </w:rPr>
        <w:t>MADDE 17</w:t>
      </w:r>
      <w:r w:rsidR="001F7C19" w:rsidRPr="001F7C19">
        <w:rPr>
          <w:rFonts w:ascii="Arial" w:eastAsia="Times New Roman" w:hAnsi="Arial" w:cs="Arial"/>
          <w:b/>
          <w:bCs/>
          <w:color w:val="868484"/>
          <w:sz w:val="24"/>
          <w:szCs w:val="24"/>
          <w:lang w:eastAsia="tr-TR"/>
        </w:rPr>
        <w:t>- (1)</w:t>
      </w:r>
      <w:r w:rsidR="001F7C19" w:rsidRPr="001F7C19">
        <w:rPr>
          <w:rFonts w:ascii="Arial" w:eastAsia="Times New Roman" w:hAnsi="Arial" w:cs="Arial"/>
          <w:color w:val="868484"/>
          <w:sz w:val="24"/>
          <w:szCs w:val="24"/>
          <w:lang w:eastAsia="tr-TR"/>
        </w:rPr>
        <w:t> İş bu yönetmelikte yer almayan hususlarda, Kültür ve Sosyal İşler Müdürlüğünün hazırlayıp Başkanın onaylayacağı yönerge hükümleri ile yürürlükteki ilgili umumi hükümler çerçevesinde hareket edilir.</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Yönetmelikte Yapılacak Değişiklik veya İlaveler</w:t>
      </w:r>
    </w:p>
    <w:p w:rsidR="001F7C19" w:rsidRPr="001F7C19" w:rsidRDefault="00837D64" w:rsidP="00C851CE">
      <w:pPr>
        <w:spacing w:after="100" w:afterAutospacing="1" w:line="240" w:lineRule="auto"/>
        <w:jc w:val="both"/>
        <w:rPr>
          <w:rFonts w:ascii="Arial" w:eastAsia="Times New Roman" w:hAnsi="Arial" w:cs="Arial"/>
          <w:color w:val="868484"/>
          <w:sz w:val="24"/>
          <w:szCs w:val="24"/>
          <w:lang w:eastAsia="tr-TR"/>
        </w:rPr>
      </w:pPr>
      <w:r>
        <w:rPr>
          <w:rFonts w:ascii="Arial" w:eastAsia="Times New Roman" w:hAnsi="Arial" w:cs="Arial"/>
          <w:color w:val="868484"/>
          <w:sz w:val="24"/>
          <w:szCs w:val="24"/>
          <w:lang w:eastAsia="tr-TR"/>
        </w:rPr>
        <w:t>MADDE 18</w:t>
      </w:r>
      <w:r w:rsidR="001F7C19" w:rsidRPr="001F7C19">
        <w:rPr>
          <w:rFonts w:ascii="Arial" w:eastAsia="Times New Roman" w:hAnsi="Arial" w:cs="Arial"/>
          <w:color w:val="868484"/>
          <w:sz w:val="24"/>
          <w:szCs w:val="24"/>
          <w:lang w:eastAsia="tr-TR"/>
        </w:rPr>
        <w:t>- </w:t>
      </w:r>
      <w:r w:rsidR="001F7C19" w:rsidRPr="001F7C19">
        <w:rPr>
          <w:rFonts w:ascii="Arial" w:eastAsia="Times New Roman" w:hAnsi="Arial" w:cs="Arial"/>
          <w:b/>
          <w:bCs/>
          <w:color w:val="868484"/>
          <w:sz w:val="24"/>
          <w:szCs w:val="24"/>
          <w:lang w:eastAsia="tr-TR"/>
        </w:rPr>
        <w:t>(1)</w:t>
      </w:r>
      <w:r w:rsidR="001F7C19" w:rsidRPr="001F7C19">
        <w:rPr>
          <w:rFonts w:ascii="Arial" w:eastAsia="Times New Roman" w:hAnsi="Arial" w:cs="Arial"/>
          <w:color w:val="868484"/>
          <w:sz w:val="24"/>
          <w:szCs w:val="24"/>
          <w:lang w:eastAsia="tr-TR"/>
        </w:rPr>
        <w:t> Bu Yönetmelikte yapı</w:t>
      </w:r>
      <w:r w:rsidR="00C851CE">
        <w:rPr>
          <w:rFonts w:ascii="Arial" w:eastAsia="Times New Roman" w:hAnsi="Arial" w:cs="Arial"/>
          <w:color w:val="868484"/>
          <w:sz w:val="24"/>
          <w:szCs w:val="24"/>
          <w:lang w:eastAsia="tr-TR"/>
        </w:rPr>
        <w:t xml:space="preserve">lacak değişikliğe veya ilaveye Vize </w:t>
      </w:r>
      <w:r w:rsidR="001F7C19" w:rsidRPr="001F7C19">
        <w:rPr>
          <w:rFonts w:ascii="Arial" w:eastAsia="Times New Roman" w:hAnsi="Arial" w:cs="Arial"/>
          <w:color w:val="868484"/>
          <w:sz w:val="24"/>
          <w:szCs w:val="24"/>
          <w:lang w:eastAsia="tr-TR"/>
        </w:rPr>
        <w:t>Belediye Meclisi yetkilidir.</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Yürürlük</w:t>
      </w:r>
    </w:p>
    <w:p w:rsidR="001F7C19" w:rsidRPr="003D08F5" w:rsidRDefault="00837D64" w:rsidP="00C851CE">
      <w:pPr>
        <w:spacing w:after="100" w:afterAutospacing="1" w:line="240" w:lineRule="auto"/>
        <w:jc w:val="both"/>
        <w:rPr>
          <w:rFonts w:ascii="Arial" w:eastAsia="Times New Roman" w:hAnsi="Arial" w:cs="Arial"/>
          <w:i/>
          <w:color w:val="868484"/>
          <w:sz w:val="24"/>
          <w:szCs w:val="24"/>
          <w:lang w:eastAsia="tr-TR"/>
        </w:rPr>
      </w:pPr>
      <w:r>
        <w:rPr>
          <w:rFonts w:ascii="Arial" w:eastAsia="Times New Roman" w:hAnsi="Arial" w:cs="Arial"/>
          <w:b/>
          <w:bCs/>
          <w:color w:val="868484"/>
          <w:sz w:val="24"/>
          <w:szCs w:val="24"/>
          <w:lang w:eastAsia="tr-TR"/>
        </w:rPr>
        <w:t>MADDE 19</w:t>
      </w:r>
      <w:r w:rsidR="001F7C19" w:rsidRPr="001F7C19">
        <w:rPr>
          <w:rFonts w:ascii="Arial" w:eastAsia="Times New Roman" w:hAnsi="Arial" w:cs="Arial"/>
          <w:b/>
          <w:bCs/>
          <w:color w:val="868484"/>
          <w:sz w:val="24"/>
          <w:szCs w:val="24"/>
          <w:lang w:eastAsia="tr-TR"/>
        </w:rPr>
        <w:t>- (1</w:t>
      </w:r>
      <w:r w:rsidR="001F7C19" w:rsidRPr="001F7C19">
        <w:rPr>
          <w:rFonts w:ascii="Arial" w:eastAsia="Times New Roman" w:hAnsi="Arial" w:cs="Arial"/>
          <w:b/>
          <w:bCs/>
          <w:i/>
          <w:color w:val="868484"/>
          <w:sz w:val="24"/>
          <w:szCs w:val="24"/>
          <w:lang w:eastAsia="tr-TR"/>
        </w:rPr>
        <w:t>)</w:t>
      </w:r>
      <w:r w:rsidR="001F7C19" w:rsidRPr="001F7C19">
        <w:rPr>
          <w:rFonts w:ascii="Arial" w:eastAsia="Times New Roman" w:hAnsi="Arial" w:cs="Arial"/>
          <w:i/>
          <w:color w:val="868484"/>
          <w:sz w:val="24"/>
          <w:szCs w:val="24"/>
          <w:lang w:eastAsia="tr-TR"/>
        </w:rPr>
        <w:t> </w:t>
      </w:r>
      <w:r w:rsidR="001F7C19" w:rsidRPr="001F7C19">
        <w:rPr>
          <w:rFonts w:ascii="Arial" w:eastAsia="Times New Roman" w:hAnsi="Arial" w:cs="Arial"/>
          <w:b/>
          <w:i/>
          <w:color w:val="868484"/>
          <w:sz w:val="24"/>
          <w:szCs w:val="24"/>
          <w:lang w:eastAsia="tr-TR"/>
        </w:rPr>
        <w:t>Bu Yönetmelik Belediye Meclisinin Onayından itibaren yayımı tarihinde yürürlüğe girer.</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b/>
          <w:bCs/>
          <w:color w:val="868484"/>
          <w:sz w:val="24"/>
          <w:szCs w:val="24"/>
          <w:lang w:eastAsia="tr-TR"/>
        </w:rPr>
        <w:t>Yürütme</w:t>
      </w:r>
    </w:p>
    <w:p w:rsidR="00E216E9" w:rsidRDefault="00837D64" w:rsidP="00C851CE">
      <w:pPr>
        <w:spacing w:after="100" w:afterAutospacing="1" w:line="240" w:lineRule="auto"/>
        <w:jc w:val="both"/>
        <w:rPr>
          <w:rFonts w:ascii="Arial" w:eastAsia="Times New Roman" w:hAnsi="Arial" w:cs="Arial"/>
          <w:color w:val="868484"/>
          <w:sz w:val="24"/>
          <w:szCs w:val="24"/>
          <w:lang w:eastAsia="tr-TR"/>
        </w:rPr>
      </w:pPr>
      <w:r>
        <w:rPr>
          <w:rFonts w:ascii="Arial" w:eastAsia="Times New Roman" w:hAnsi="Arial" w:cs="Arial"/>
          <w:b/>
          <w:bCs/>
          <w:color w:val="868484"/>
          <w:sz w:val="24"/>
          <w:szCs w:val="24"/>
          <w:lang w:eastAsia="tr-TR"/>
        </w:rPr>
        <w:t>MADDE 21</w:t>
      </w:r>
      <w:r w:rsidR="001F7C19" w:rsidRPr="001F7C19">
        <w:rPr>
          <w:rFonts w:ascii="Arial" w:eastAsia="Times New Roman" w:hAnsi="Arial" w:cs="Arial"/>
          <w:color w:val="868484"/>
          <w:sz w:val="24"/>
          <w:szCs w:val="24"/>
          <w:lang w:eastAsia="tr-TR"/>
        </w:rPr>
        <w:t>- </w:t>
      </w:r>
      <w:r w:rsidR="001F7C19" w:rsidRPr="001F7C19">
        <w:rPr>
          <w:rFonts w:ascii="Arial" w:eastAsia="Times New Roman" w:hAnsi="Arial" w:cs="Arial"/>
          <w:b/>
          <w:bCs/>
          <w:color w:val="868484"/>
          <w:sz w:val="24"/>
          <w:szCs w:val="24"/>
          <w:lang w:eastAsia="tr-TR"/>
        </w:rPr>
        <w:t>(1)</w:t>
      </w:r>
      <w:r w:rsidR="001F7C19" w:rsidRPr="001F7C19">
        <w:rPr>
          <w:rFonts w:ascii="Arial" w:eastAsia="Times New Roman" w:hAnsi="Arial" w:cs="Arial"/>
          <w:color w:val="868484"/>
          <w:sz w:val="24"/>
          <w:szCs w:val="24"/>
          <w:lang w:eastAsia="tr-TR"/>
        </w:rPr>
        <w:t xml:space="preserve"> Bu Yönetmelik hükümlerini </w:t>
      </w:r>
      <w:r w:rsidR="0069391A">
        <w:rPr>
          <w:rFonts w:ascii="Arial" w:eastAsia="Times New Roman" w:hAnsi="Arial" w:cs="Arial"/>
          <w:color w:val="868484"/>
          <w:sz w:val="24"/>
          <w:szCs w:val="24"/>
          <w:lang w:eastAsia="tr-TR"/>
        </w:rPr>
        <w:t xml:space="preserve">Vize </w:t>
      </w:r>
      <w:r w:rsidR="001F7C19" w:rsidRPr="001F7C19">
        <w:rPr>
          <w:rFonts w:ascii="Arial" w:eastAsia="Times New Roman" w:hAnsi="Arial" w:cs="Arial"/>
          <w:color w:val="868484"/>
          <w:sz w:val="24"/>
          <w:szCs w:val="24"/>
          <w:lang w:eastAsia="tr-TR"/>
        </w:rPr>
        <w:t>Belediye Başkanı yürütür.</w:t>
      </w:r>
      <w:r w:rsidR="00E216E9">
        <w:rPr>
          <w:rFonts w:ascii="Arial" w:eastAsia="Times New Roman" w:hAnsi="Arial" w:cs="Arial"/>
          <w:color w:val="868484"/>
          <w:sz w:val="24"/>
          <w:szCs w:val="24"/>
          <w:lang w:eastAsia="tr-TR"/>
        </w:rPr>
        <w:t xml:space="preserve"> </w:t>
      </w:r>
    </w:p>
    <w:p w:rsidR="00E216E9" w:rsidRDefault="00E216E9" w:rsidP="00C851CE">
      <w:pPr>
        <w:spacing w:after="100" w:afterAutospacing="1" w:line="240" w:lineRule="auto"/>
        <w:jc w:val="both"/>
        <w:rPr>
          <w:rFonts w:ascii="Arial" w:eastAsia="Times New Roman" w:hAnsi="Arial" w:cs="Arial"/>
          <w:color w:val="868484"/>
          <w:sz w:val="24"/>
          <w:szCs w:val="24"/>
          <w:lang w:eastAsia="tr-TR"/>
        </w:rPr>
      </w:pPr>
    </w:p>
    <w:p w:rsidR="001F7C19" w:rsidRPr="00E216E9" w:rsidRDefault="00E216E9" w:rsidP="00C851CE">
      <w:pPr>
        <w:spacing w:after="100" w:afterAutospacing="1" w:line="240" w:lineRule="auto"/>
        <w:jc w:val="both"/>
        <w:rPr>
          <w:rFonts w:ascii="Arial" w:eastAsia="Times New Roman" w:hAnsi="Arial" w:cs="Arial"/>
          <w:b/>
          <w:color w:val="868484"/>
          <w:sz w:val="24"/>
          <w:szCs w:val="24"/>
          <w:lang w:eastAsia="tr-TR"/>
        </w:rPr>
      </w:pPr>
      <w:r>
        <w:rPr>
          <w:rFonts w:ascii="Arial" w:eastAsia="Times New Roman" w:hAnsi="Arial" w:cs="Arial"/>
          <w:color w:val="868484"/>
          <w:sz w:val="24"/>
          <w:szCs w:val="24"/>
          <w:lang w:eastAsia="tr-TR"/>
        </w:rPr>
        <w:t xml:space="preserve">                                                                                                         </w:t>
      </w:r>
      <w:r>
        <w:rPr>
          <w:rFonts w:ascii="Arial" w:eastAsia="Times New Roman" w:hAnsi="Arial" w:cs="Arial"/>
          <w:b/>
          <w:color w:val="868484"/>
          <w:sz w:val="24"/>
          <w:szCs w:val="24"/>
          <w:lang w:eastAsia="tr-TR"/>
        </w:rPr>
        <w:t>0</w:t>
      </w:r>
      <w:r w:rsidRPr="00E216E9">
        <w:rPr>
          <w:rFonts w:ascii="Arial" w:eastAsia="Times New Roman" w:hAnsi="Arial" w:cs="Arial"/>
          <w:b/>
          <w:color w:val="868484"/>
          <w:sz w:val="24"/>
          <w:szCs w:val="24"/>
          <w:lang w:eastAsia="tr-TR"/>
        </w:rPr>
        <w:t>3.11.2020</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color w:val="868484"/>
          <w:sz w:val="24"/>
          <w:szCs w:val="24"/>
          <w:lang w:eastAsia="tr-TR"/>
        </w:rPr>
        <w:t> </w:t>
      </w: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color w:val="868484"/>
          <w:sz w:val="24"/>
          <w:szCs w:val="24"/>
          <w:lang w:eastAsia="tr-TR"/>
        </w:rPr>
        <w:t> </w:t>
      </w:r>
    </w:p>
    <w:p w:rsidR="00E216E9" w:rsidRDefault="001F7C19" w:rsidP="00E216E9">
      <w:pPr>
        <w:tabs>
          <w:tab w:val="left" w:pos="3882"/>
        </w:tabs>
        <w:rPr>
          <w:rFonts w:ascii="Times New Roman" w:hAnsi="Times New Roman" w:cs="Times New Roman"/>
          <w:sz w:val="24"/>
          <w:szCs w:val="24"/>
        </w:rPr>
      </w:pPr>
      <w:r w:rsidRPr="001F7C19">
        <w:rPr>
          <w:rFonts w:ascii="Arial" w:eastAsia="Times New Roman" w:hAnsi="Arial" w:cs="Arial"/>
          <w:color w:val="868484"/>
          <w:sz w:val="24"/>
          <w:szCs w:val="24"/>
          <w:lang w:eastAsia="tr-TR"/>
        </w:rPr>
        <w:t>  </w:t>
      </w:r>
      <w:r w:rsidR="00E216E9">
        <w:rPr>
          <w:rFonts w:ascii="Times New Roman" w:hAnsi="Times New Roman" w:cs="Times New Roman"/>
          <w:sz w:val="24"/>
          <w:szCs w:val="24"/>
        </w:rPr>
        <w:t xml:space="preserve">         </w:t>
      </w:r>
      <w:r w:rsidR="00E216E9">
        <w:rPr>
          <w:rFonts w:ascii="Times New Roman" w:hAnsi="Times New Roman" w:cs="Times New Roman"/>
          <w:sz w:val="24"/>
          <w:szCs w:val="24"/>
        </w:rPr>
        <w:t xml:space="preserve">Ercan ÖZALP </w:t>
      </w:r>
      <w:r w:rsidR="00E216E9">
        <w:rPr>
          <w:rFonts w:ascii="Times New Roman" w:hAnsi="Times New Roman" w:cs="Times New Roman"/>
          <w:sz w:val="24"/>
          <w:szCs w:val="24"/>
        </w:rPr>
        <w:tab/>
        <w:t xml:space="preserve">  Süleyman KESİMCİ                         Bircan ER</w:t>
      </w:r>
    </w:p>
    <w:p w:rsidR="00E216E9" w:rsidRDefault="00E216E9" w:rsidP="00E216E9">
      <w:pPr>
        <w:tabs>
          <w:tab w:val="left" w:pos="3882"/>
          <w:tab w:val="left" w:pos="7396"/>
        </w:tabs>
        <w:rPr>
          <w:rFonts w:ascii="Times New Roman" w:hAnsi="Times New Roman" w:cs="Times New Roman"/>
          <w:sz w:val="24"/>
          <w:szCs w:val="24"/>
        </w:rPr>
      </w:pPr>
      <w:r>
        <w:rPr>
          <w:rFonts w:ascii="Times New Roman" w:hAnsi="Times New Roman" w:cs="Times New Roman"/>
          <w:sz w:val="24"/>
          <w:szCs w:val="24"/>
        </w:rPr>
        <w:t xml:space="preserve">          Belediye Başkanı  </w:t>
      </w:r>
      <w:r>
        <w:rPr>
          <w:rFonts w:ascii="Times New Roman" w:hAnsi="Times New Roman" w:cs="Times New Roman"/>
          <w:sz w:val="24"/>
          <w:szCs w:val="24"/>
        </w:rPr>
        <w:tab/>
        <w:t xml:space="preserve">      Meclis Kâtibi</w:t>
      </w:r>
      <w:r>
        <w:rPr>
          <w:rFonts w:ascii="Times New Roman" w:hAnsi="Times New Roman" w:cs="Times New Roman"/>
          <w:sz w:val="24"/>
          <w:szCs w:val="24"/>
        </w:rPr>
        <w:tab/>
        <w:t>Meclis Kâtibi</w:t>
      </w:r>
    </w:p>
    <w:p w:rsidR="00E216E9" w:rsidRDefault="00E216E9" w:rsidP="00E216E9">
      <w:pPr>
        <w:tabs>
          <w:tab w:val="left" w:pos="3882"/>
          <w:tab w:val="left" w:pos="7396"/>
        </w:tabs>
        <w:rPr>
          <w:rFonts w:ascii="Times New Roman" w:hAnsi="Times New Roman" w:cs="Times New Roman"/>
          <w:sz w:val="24"/>
          <w:szCs w:val="24"/>
        </w:rPr>
      </w:pPr>
    </w:p>
    <w:p w:rsidR="001F7C19" w:rsidRPr="001F7C19" w:rsidRDefault="001F7C19" w:rsidP="00C851CE">
      <w:pPr>
        <w:spacing w:after="100" w:afterAutospacing="1" w:line="240" w:lineRule="auto"/>
        <w:jc w:val="both"/>
        <w:rPr>
          <w:rFonts w:ascii="Arial" w:eastAsia="Times New Roman" w:hAnsi="Arial" w:cs="Arial"/>
          <w:color w:val="868484"/>
          <w:sz w:val="24"/>
          <w:szCs w:val="24"/>
          <w:lang w:eastAsia="tr-TR"/>
        </w:rPr>
      </w:pPr>
      <w:r w:rsidRPr="001F7C19">
        <w:rPr>
          <w:rFonts w:ascii="Arial" w:eastAsia="Times New Roman" w:hAnsi="Arial" w:cs="Arial"/>
          <w:color w:val="868484"/>
          <w:sz w:val="24"/>
          <w:szCs w:val="24"/>
          <w:lang w:eastAsia="tr-TR"/>
        </w:rPr>
        <w:t>         </w:t>
      </w:r>
    </w:p>
    <w:p w:rsidR="003A6D00" w:rsidRPr="00C851CE" w:rsidRDefault="00C851CE" w:rsidP="00C851CE">
      <w:pPr>
        <w:jc w:val="both"/>
        <w:rPr>
          <w:color w:val="FF0000"/>
          <w:sz w:val="36"/>
          <w:szCs w:val="36"/>
        </w:rPr>
      </w:pPr>
      <w:r w:rsidRPr="00C851CE">
        <w:rPr>
          <w:color w:val="FF0000"/>
          <w:sz w:val="36"/>
          <w:szCs w:val="36"/>
        </w:rPr>
        <w:t xml:space="preserve"> </w:t>
      </w:r>
      <w:bookmarkStart w:id="0" w:name="_GoBack"/>
      <w:bookmarkEnd w:id="0"/>
    </w:p>
    <w:sectPr w:rsidR="003A6D00" w:rsidRPr="00C85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1601"/>
    <w:multiLevelType w:val="multilevel"/>
    <w:tmpl w:val="D3BEA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A47296"/>
    <w:multiLevelType w:val="multilevel"/>
    <w:tmpl w:val="68108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BB2107"/>
    <w:multiLevelType w:val="multilevel"/>
    <w:tmpl w:val="8F08B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DE7C45"/>
    <w:multiLevelType w:val="multilevel"/>
    <w:tmpl w:val="852E9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F81F75"/>
    <w:multiLevelType w:val="multilevel"/>
    <w:tmpl w:val="15F8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B10B84"/>
    <w:multiLevelType w:val="multilevel"/>
    <w:tmpl w:val="1696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763129"/>
    <w:multiLevelType w:val="multilevel"/>
    <w:tmpl w:val="6A5E2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EC7C91"/>
    <w:multiLevelType w:val="multilevel"/>
    <w:tmpl w:val="2C66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2"/>
  </w:num>
  <w:num w:numId="4">
    <w:abstractNumId w:val="5"/>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19"/>
    <w:rsid w:val="001D4B64"/>
    <w:rsid w:val="001F7C19"/>
    <w:rsid w:val="003A6D00"/>
    <w:rsid w:val="003D08F5"/>
    <w:rsid w:val="0069391A"/>
    <w:rsid w:val="00837D64"/>
    <w:rsid w:val="00C851CE"/>
    <w:rsid w:val="00E216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216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16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216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1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764222">
      <w:bodyDiv w:val="1"/>
      <w:marLeft w:val="0"/>
      <w:marRight w:val="0"/>
      <w:marTop w:val="0"/>
      <w:marBottom w:val="0"/>
      <w:divBdr>
        <w:top w:val="none" w:sz="0" w:space="0" w:color="auto"/>
        <w:left w:val="none" w:sz="0" w:space="0" w:color="auto"/>
        <w:bottom w:val="none" w:sz="0" w:space="0" w:color="auto"/>
        <w:right w:val="none" w:sz="0" w:space="0" w:color="auto"/>
      </w:divBdr>
      <w:divsChild>
        <w:div w:id="11420238">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ACAA4-2E3B-4EA6-B74F-ED5E5315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2527</Words>
  <Characters>14406</Characters>
  <Application>Microsoft Office Word</Application>
  <DocSecurity>0</DocSecurity>
  <Lines>120</Lines>
  <Paragraphs>33</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        KÜLTÜR VE SOSYAL İŞLER MÜDÜRLÜĞÜ GÖREV VE ÇALIŞMA YÖNETMELİĞİ</vt:lpstr>
    </vt:vector>
  </TitlesOfParts>
  <Company/>
  <LinksUpToDate>false</LinksUpToDate>
  <CharactersWithSpaces>16900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NikahMemuru</dc:creator>
  <cp:lastModifiedBy>Pınar</cp:lastModifiedBy>
  <cp:revision>1</cp:revision>
  <cp:lastPrinted>2020-11-04T07:10:00Z</cp:lastPrinted>
  <dcterms:created xsi:type="dcterms:W3CDTF">2020-10-31T18:00:00Z</dcterms:created>
  <dcterms:modified xsi:type="dcterms:W3CDTF">2020-11-04T07:19:00Z</dcterms:modified>
</cp:coreProperties>
</file>